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336" w:rsidRPr="006D4D87" w:rsidRDefault="00675336" w:rsidP="00675336">
      <w:r w:rsidRPr="006D4D87">
        <w:rPr>
          <w:noProof/>
        </w:rPr>
        <w:drawing>
          <wp:anchor distT="0" distB="0" distL="114300" distR="114300" simplePos="0" relativeHeight="251660288" behindDoc="1" locked="0" layoutInCell="1" allowOverlap="1" wp14:anchorId="31B658C2" wp14:editId="3B77CA9E">
            <wp:simplePos x="0" y="0"/>
            <wp:positionH relativeFrom="column">
              <wp:posOffset>0</wp:posOffset>
            </wp:positionH>
            <wp:positionV relativeFrom="paragraph">
              <wp:posOffset>0</wp:posOffset>
            </wp:positionV>
            <wp:extent cx="685800" cy="685800"/>
            <wp:effectExtent l="0" t="0" r="0" b="0"/>
            <wp:wrapNone/>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4D87">
        <w:fldChar w:fldCharType="begin"/>
      </w:r>
      <w:r w:rsidRPr="006D4D87">
        <w:instrText>ADVANCE \x252</w:instrText>
      </w:r>
      <w:r w:rsidRPr="006D4D87">
        <w:fldChar w:fldCharType="end"/>
      </w:r>
      <w:r w:rsidRPr="006D4D87">
        <w:rPr>
          <w:rFonts w:ascii="Times New Roman" w:eastAsia="PMingLiU" w:hAnsi="Times New Roman" w:cs="Times New Roman"/>
          <w:b/>
          <w:bCs/>
        </w:rPr>
        <w:t>U.S. Department of Justice</w:t>
      </w:r>
    </w:p>
    <w:p w:rsidR="00675336" w:rsidRPr="006D4D87" w:rsidRDefault="00675336" w:rsidP="00675336"/>
    <w:p w:rsidR="00675336" w:rsidRPr="006D4D87" w:rsidRDefault="00675336" w:rsidP="00675336"/>
    <w:p w:rsidR="00675336" w:rsidRPr="006D4D87" w:rsidRDefault="00675336" w:rsidP="00675336">
      <w:pPr>
        <w:rPr>
          <w:rFonts w:ascii="Times New Roman" w:hAnsi="Times New Roman" w:cs="Times New Roman"/>
          <w:i/>
          <w:iCs/>
        </w:rPr>
      </w:pPr>
      <w:r w:rsidRPr="006D4D87">
        <w:rPr>
          <w:rFonts w:ascii="Times New Roman" w:hAnsi="Times New Roman" w:cs="Times New Roman"/>
          <w:i/>
          <w:iCs/>
        </w:rPr>
        <w:fldChar w:fldCharType="begin"/>
      </w:r>
      <w:r w:rsidRPr="006D4D87">
        <w:rPr>
          <w:rFonts w:ascii="Times New Roman" w:hAnsi="Times New Roman" w:cs="Times New Roman"/>
          <w:i/>
          <w:iCs/>
        </w:rPr>
        <w:instrText>ADVANCE \x252</w:instrText>
      </w:r>
      <w:r w:rsidRPr="006D4D87">
        <w:rPr>
          <w:rFonts w:ascii="Times New Roman" w:hAnsi="Times New Roman" w:cs="Times New Roman"/>
          <w:i/>
          <w:iCs/>
        </w:rPr>
        <w:fldChar w:fldCharType="end"/>
      </w:r>
      <w:r w:rsidRPr="006D4D87">
        <w:rPr>
          <w:rFonts w:ascii="Times New Roman" w:hAnsi="Times New Roman" w:cs="Times New Roman"/>
          <w:i/>
          <w:iCs/>
        </w:rPr>
        <w:t>United States Attorney</w:t>
      </w:r>
    </w:p>
    <w:p w:rsidR="00675336" w:rsidRPr="006D4D87" w:rsidRDefault="00675336" w:rsidP="00675336">
      <w:pPr>
        <w:rPr>
          <w:rFonts w:ascii="Times New Roman" w:hAnsi="Times New Roman" w:cs="Times New Roman"/>
          <w:i/>
          <w:iCs/>
        </w:rPr>
      </w:pPr>
      <w:r w:rsidRPr="006D4D87">
        <w:rPr>
          <w:rFonts w:ascii="Times New Roman" w:hAnsi="Times New Roman" w:cs="Times New Roman"/>
          <w:i/>
          <w:iCs/>
        </w:rPr>
        <w:fldChar w:fldCharType="begin"/>
      </w:r>
      <w:r w:rsidRPr="006D4D87">
        <w:rPr>
          <w:rFonts w:ascii="Times New Roman" w:hAnsi="Times New Roman" w:cs="Times New Roman"/>
          <w:i/>
          <w:iCs/>
        </w:rPr>
        <w:instrText>ADVANCE \x252</w:instrText>
      </w:r>
      <w:r w:rsidRPr="006D4D87">
        <w:rPr>
          <w:rFonts w:ascii="Times New Roman" w:hAnsi="Times New Roman" w:cs="Times New Roman"/>
          <w:i/>
          <w:iCs/>
        </w:rPr>
        <w:fldChar w:fldCharType="end"/>
      </w:r>
      <w:r w:rsidRPr="006D4D87">
        <w:rPr>
          <w:rFonts w:ascii="Times New Roman" w:hAnsi="Times New Roman" w:cs="Times New Roman"/>
          <w:i/>
          <w:iCs/>
        </w:rPr>
        <w:t>District of Maryland</w:t>
      </w:r>
    </w:p>
    <w:p w:rsidR="00675336" w:rsidRPr="006D4D87" w:rsidRDefault="00675336" w:rsidP="00675336">
      <w:pPr>
        <w:rPr>
          <w:rFonts w:ascii="Times New Roman" w:hAnsi="Times New Roman" w:cs="Times New Roman"/>
          <w:i/>
          <w:iCs/>
        </w:rPr>
      </w:pPr>
      <w:r w:rsidRPr="006D4D87">
        <w:rPr>
          <w:rFonts w:ascii="Times New Roman" w:hAnsi="Times New Roman" w:cs="Times New Roman"/>
          <w:i/>
          <w:iCs/>
        </w:rPr>
        <w:fldChar w:fldCharType="begin"/>
      </w:r>
      <w:r w:rsidRPr="006D4D87">
        <w:rPr>
          <w:rFonts w:ascii="Times New Roman" w:hAnsi="Times New Roman" w:cs="Times New Roman"/>
          <w:i/>
          <w:iCs/>
        </w:rPr>
        <w:instrText>ADVANCE \x252</w:instrText>
      </w:r>
      <w:r w:rsidRPr="006D4D87">
        <w:rPr>
          <w:rFonts w:ascii="Times New Roman" w:hAnsi="Times New Roman" w:cs="Times New Roman"/>
          <w:i/>
          <w:iCs/>
        </w:rPr>
        <w:fldChar w:fldCharType="end"/>
      </w:r>
    </w:p>
    <w:p w:rsidR="00675336" w:rsidRPr="006D4D87" w:rsidRDefault="00675336" w:rsidP="00675336">
      <w:pPr>
        <w:spacing w:line="19" w:lineRule="exact"/>
        <w:rPr>
          <w:rFonts w:ascii="Times New Roman" w:hAnsi="Times New Roman" w:cs="Times New Roman"/>
        </w:rPr>
      </w:pPr>
      <w:r w:rsidRPr="006D4D87">
        <w:rPr>
          <w:noProof/>
        </w:rPr>
        <mc:AlternateContent>
          <mc:Choice Requires="wps">
            <w:drawing>
              <wp:anchor distT="0" distB="0" distL="114300" distR="114300" simplePos="0" relativeHeight="251659264" behindDoc="1" locked="1" layoutInCell="0" allowOverlap="1" wp14:anchorId="7DA4D574" wp14:editId="379DBCFA">
                <wp:simplePos x="0" y="0"/>
                <wp:positionH relativeFrom="page">
                  <wp:posOffset>914400</wp:posOffset>
                </wp:positionH>
                <wp:positionV relativeFrom="paragraph">
                  <wp:posOffset>0</wp:posOffset>
                </wp:positionV>
                <wp:extent cx="64008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52098BC" id="Rectangle 2" o:spid="_x0000_s1026" style="position:absolute;margin-left:1in;margin-top:0;width:7in;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TWZ7gIAADsGAAAOAAAAZHJzL2Uyb0RvYy54bWysVF1v0zAUfUfiP1h+z/LRtE2ipVPbtQhp&#10;wMRAPLux01g4drDdZgPx37l22q6FlwnIQ+RrXx+fe+7H9c1jK9CeacOVLHF8FWHEZKUol9sSf/60&#10;DjKMjCWSEqEkK/ETM/hm9vrVdd8VLFGNEpRpBCDSFH1X4sbarghDUzWsJeZKdUzCYa10SyyYehtS&#10;TXpAb0WYRNEk7JWmnVYVMwZ2b4dDPPP4dc0q+6GuDbNIlBi4Wf/X/r9x/3B2TYqtJl3DqwMN8hcs&#10;WsIlPHqCuiWWoJ3mf0C1vNLKqNpeVaoNVV3zivkYIJo4+i2ah4Z0zMcC4pjuJJP5f7DV+/29RpxC&#10;7jCSpIUUfQTRiNwKhhInT9+ZArweunvtAjTdnaq+GiTVsgEvNtda9Q0jFEjFzj+8uOAMA1fRpn+n&#10;KKCTnVVeqcdatw4QNECPPiFPp4SwR4sq2JykUZRFkLcKzuIkmoz9C6Q4Xu60sW+YapFblFgDdQ9O&#10;9nfGOjKkOLp48kpwuuZCeENvN0uh0Z642vDfAd2cuwnpnKVy1wbEYYf56hqeIQUwhqXzdNx95n/k&#10;cZJGiyQP1pNsGqTrdBzk0ygLojhf5JMozdPb9U9HN06LhlPK5B2X7FiFcfqyLB/6YagfX4eo93JW&#10;BPqpFmRQ5CIm87LQW26hOQVvSwxZgM/pQwqX7ZWkfm0JF8M6vAzDaw9aXEoyX4+jaTrKgul0PArS&#10;0SoKFtl6GcyX8WQyXS2Wi1V8KcnKy2z+XRVP5JgzZ6gdRPfQ0B5R7opnNM4TaALKYTwk0yFeRMQW&#10;5lplNUZa2S/cNr4pncAO40LIDGo18xpB2Z3QByGeHz7T6RDbs1Rw71hIvo1c5wwduFH0CboIOPjc&#10;wsSFRaP0d4x6mF4lNt92RDOMxFsJnZjHaerGnTfS8TQBQ5+fbM5PiKwAqsQWo2G5tMOI3HWabxt4&#10;KfbRSjWH7q257yzX2QMr4O8MmFA+ksM0dSPw3PZezzN/9gsAAP//AwBQSwMEFAAGAAgAAAAhAPme&#10;jxfaAAAABwEAAA8AAABkcnMvZG93bnJldi54bWxMj0FvwjAMhe+T+A+RJ+02UqBUrGuKtklcJ9Ht&#10;slvaeG21xglNgPLvZ05wsZ71rPc+F9vJDuKEY+gdKVjMExBIjTM9tQq+v3bPGxAhajJ6cIQKLhhg&#10;W84eCp0bd6Y9nqrYCg6hkGsFXYw+lzI0HVod5s4jsffrRqsjr2MrzajPHG4HuUySTFrdEzd02uNH&#10;h81fdbTc+7OqEr85vLdkP9N9nflVna2Venqc3l5BRJzi7Riu+IwOJTPV7kgmiIH3NOVfogKeV3ux&#10;XrKqWb2ALAt5z1/+AwAA//8DAFBLAQItABQABgAIAAAAIQC2gziS/gAAAOEBAAATAAAAAAAAAAAA&#10;AAAAAAAAAABbQ29udGVudF9UeXBlc10ueG1sUEsBAi0AFAAGAAgAAAAhADj9If/WAAAAlAEAAAsA&#10;AAAAAAAAAAAAAAAALwEAAF9yZWxzLy5yZWxzUEsBAi0AFAAGAAgAAAAhABQ5NZnuAgAAOwYAAA4A&#10;AAAAAAAAAAAAAAAALgIAAGRycy9lMm9Eb2MueG1sUEsBAi0AFAAGAAgAAAAhAPmejxfaAAAABwEA&#10;AA8AAAAAAAAAAAAAAAAASAUAAGRycy9kb3ducmV2LnhtbFBLBQYAAAAABAAEAPMAAABPBgAAAAA=&#10;" o:allowincell="f" fillcolor="black" stroked="f" strokeweight="0">
                <w10:wrap anchorx="page"/>
                <w10:anchorlock/>
              </v:rect>
            </w:pict>
          </mc:Fallback>
        </mc:AlternateContent>
      </w:r>
    </w:p>
    <w:p w:rsidR="00675336" w:rsidRPr="006D4D87" w:rsidRDefault="00675336" w:rsidP="00675336">
      <w:pPr>
        <w:rPr>
          <w:rFonts w:ascii="Times New Roman" w:hAnsi="Times New Roman" w:cs="Times New Roman"/>
        </w:rPr>
      </w:pPr>
    </w:p>
    <w:p w:rsidR="00675336" w:rsidRPr="006D4D87" w:rsidRDefault="00675336" w:rsidP="00675336">
      <w:pPr>
        <w:tabs>
          <w:tab w:val="right" w:pos="10080"/>
        </w:tabs>
        <w:rPr>
          <w:rFonts w:ascii="Times New Roman" w:hAnsi="Times New Roman" w:cs="Times New Roman"/>
          <w:i/>
          <w:iCs/>
          <w:sz w:val="16"/>
          <w:szCs w:val="16"/>
        </w:rPr>
      </w:pPr>
      <w:r w:rsidRPr="006D4D87">
        <w:rPr>
          <w:rFonts w:ascii="Times New Roman" w:hAnsi="Times New Roman" w:cs="Times New Roman"/>
          <w:i/>
          <w:iCs/>
          <w:sz w:val="16"/>
          <w:szCs w:val="16"/>
        </w:rPr>
        <w:t xml:space="preserve">Stephen M. </w:t>
      </w:r>
      <w:proofErr w:type="spellStart"/>
      <w:r w:rsidRPr="006D4D87">
        <w:rPr>
          <w:rFonts w:ascii="Times New Roman" w:hAnsi="Times New Roman" w:cs="Times New Roman"/>
          <w:i/>
          <w:iCs/>
          <w:sz w:val="16"/>
          <w:szCs w:val="16"/>
        </w:rPr>
        <w:t>Schenning</w:t>
      </w:r>
      <w:proofErr w:type="spellEnd"/>
      <w:r w:rsidRPr="006D4D87">
        <w:rPr>
          <w:rFonts w:ascii="Times New Roman" w:hAnsi="Times New Roman" w:cs="Times New Roman"/>
          <w:i/>
          <w:iCs/>
          <w:sz w:val="16"/>
          <w:szCs w:val="16"/>
        </w:rPr>
        <w:t xml:space="preserve"> </w:t>
      </w:r>
      <w:r w:rsidRPr="006D4D87">
        <w:rPr>
          <w:rFonts w:ascii="Times New Roman" w:hAnsi="Times New Roman" w:cs="Times New Roman"/>
          <w:i/>
          <w:iCs/>
          <w:sz w:val="16"/>
          <w:szCs w:val="16"/>
        </w:rPr>
        <w:fldChar w:fldCharType="begin"/>
      </w:r>
      <w:r w:rsidRPr="006D4D87">
        <w:rPr>
          <w:rFonts w:ascii="Times New Roman" w:hAnsi="Times New Roman" w:cs="Times New Roman"/>
          <w:i/>
          <w:iCs/>
          <w:sz w:val="16"/>
          <w:szCs w:val="16"/>
        </w:rPr>
        <w:instrText>ADVANCE \x252</w:instrText>
      </w:r>
      <w:r w:rsidRPr="006D4D87">
        <w:rPr>
          <w:rFonts w:ascii="Times New Roman" w:hAnsi="Times New Roman" w:cs="Times New Roman"/>
          <w:i/>
          <w:iCs/>
          <w:sz w:val="16"/>
          <w:szCs w:val="16"/>
        </w:rPr>
        <w:fldChar w:fldCharType="end"/>
      </w:r>
      <w:r w:rsidRPr="006D4D87">
        <w:rPr>
          <w:rFonts w:ascii="Times New Roman" w:hAnsi="Times New Roman" w:cs="Times New Roman"/>
          <w:i/>
          <w:iCs/>
          <w:sz w:val="16"/>
          <w:szCs w:val="16"/>
        </w:rPr>
        <w:t>36 S. Charles Street</w:t>
      </w:r>
      <w:r w:rsidRPr="006D4D87">
        <w:rPr>
          <w:rFonts w:ascii="Times New Roman" w:hAnsi="Times New Roman" w:cs="Times New Roman"/>
          <w:i/>
          <w:iCs/>
          <w:sz w:val="16"/>
          <w:szCs w:val="16"/>
        </w:rPr>
        <w:tab/>
        <w:t>410-209-4800</w:t>
      </w:r>
    </w:p>
    <w:p w:rsidR="00675336" w:rsidRPr="006D4D87" w:rsidRDefault="00675336" w:rsidP="00675336">
      <w:pPr>
        <w:tabs>
          <w:tab w:val="left" w:pos="5040"/>
          <w:tab w:val="right" w:pos="10080"/>
        </w:tabs>
        <w:rPr>
          <w:rFonts w:ascii="Times New Roman" w:hAnsi="Times New Roman" w:cs="Times New Roman"/>
          <w:i/>
          <w:iCs/>
          <w:sz w:val="16"/>
          <w:szCs w:val="16"/>
        </w:rPr>
      </w:pPr>
      <w:r w:rsidRPr="006D4D87">
        <w:rPr>
          <w:rFonts w:ascii="Times New Roman" w:hAnsi="Times New Roman" w:cs="Times New Roman"/>
          <w:i/>
          <w:iCs/>
          <w:sz w:val="16"/>
          <w:szCs w:val="16"/>
        </w:rPr>
        <w:t>Acting United States Attorney</w:t>
      </w:r>
      <w:r w:rsidRPr="006D4D87">
        <w:rPr>
          <w:rFonts w:ascii="Times New Roman" w:hAnsi="Times New Roman" w:cs="Times New Roman"/>
          <w:i/>
          <w:iCs/>
          <w:sz w:val="16"/>
          <w:szCs w:val="16"/>
        </w:rPr>
        <w:tab/>
        <w:t>Fourth Floor</w:t>
      </w:r>
      <w:r w:rsidRPr="006D4D87">
        <w:rPr>
          <w:rFonts w:ascii="Times New Roman" w:hAnsi="Times New Roman" w:cs="Times New Roman"/>
          <w:i/>
          <w:iCs/>
          <w:sz w:val="16"/>
          <w:szCs w:val="16"/>
        </w:rPr>
        <w:tab/>
        <w:t>TTY/TDD: 410-962-4462</w:t>
      </w:r>
    </w:p>
    <w:p w:rsidR="00675336" w:rsidRPr="006D4D87" w:rsidRDefault="00675336" w:rsidP="00675336">
      <w:pPr>
        <w:tabs>
          <w:tab w:val="right" w:pos="10080"/>
        </w:tabs>
        <w:rPr>
          <w:rFonts w:ascii="Times New Roman" w:hAnsi="Times New Roman" w:cs="Times New Roman"/>
          <w:i/>
          <w:iCs/>
          <w:sz w:val="16"/>
          <w:szCs w:val="16"/>
        </w:rPr>
      </w:pPr>
      <w:r w:rsidRPr="006D4D87">
        <w:rPr>
          <w:rFonts w:ascii="Times New Roman" w:hAnsi="Times New Roman" w:cs="Times New Roman"/>
          <w:i/>
          <w:iCs/>
          <w:sz w:val="16"/>
          <w:szCs w:val="16"/>
        </w:rPr>
        <w:fldChar w:fldCharType="begin"/>
      </w:r>
      <w:r w:rsidRPr="006D4D87">
        <w:rPr>
          <w:rFonts w:ascii="Times New Roman" w:hAnsi="Times New Roman" w:cs="Times New Roman"/>
          <w:i/>
          <w:iCs/>
          <w:sz w:val="16"/>
          <w:szCs w:val="16"/>
        </w:rPr>
        <w:instrText>ADVANCE \x252</w:instrText>
      </w:r>
      <w:r w:rsidRPr="006D4D87">
        <w:rPr>
          <w:rFonts w:ascii="Times New Roman" w:hAnsi="Times New Roman" w:cs="Times New Roman"/>
          <w:i/>
          <w:iCs/>
          <w:sz w:val="16"/>
          <w:szCs w:val="16"/>
        </w:rPr>
        <w:fldChar w:fldCharType="end"/>
      </w:r>
      <w:r w:rsidRPr="006D4D87">
        <w:rPr>
          <w:rFonts w:ascii="Times New Roman" w:hAnsi="Times New Roman" w:cs="Times New Roman"/>
          <w:i/>
          <w:iCs/>
          <w:sz w:val="16"/>
          <w:szCs w:val="16"/>
        </w:rPr>
        <w:t>Baltimore, Maryland 21201-2692</w:t>
      </w:r>
      <w:r w:rsidRPr="006D4D87">
        <w:rPr>
          <w:rFonts w:ascii="Times New Roman" w:hAnsi="Times New Roman" w:cs="Times New Roman"/>
          <w:i/>
          <w:iCs/>
          <w:sz w:val="16"/>
          <w:szCs w:val="16"/>
        </w:rPr>
        <w:tab/>
        <w:t>410-209-4885</w:t>
      </w:r>
    </w:p>
    <w:p w:rsidR="00675336" w:rsidRPr="006D4D87" w:rsidRDefault="00675336" w:rsidP="00675336">
      <w:pPr>
        <w:tabs>
          <w:tab w:val="right" w:pos="10080"/>
        </w:tabs>
        <w:rPr>
          <w:rFonts w:ascii="Times New Roman" w:hAnsi="Times New Roman" w:cs="Times New Roman"/>
          <w:i/>
          <w:iCs/>
          <w:sz w:val="16"/>
          <w:szCs w:val="16"/>
        </w:rPr>
      </w:pPr>
      <w:r w:rsidRPr="006D4D87">
        <w:rPr>
          <w:rFonts w:ascii="Times New Roman" w:hAnsi="Times New Roman" w:cs="Times New Roman"/>
          <w:i/>
          <w:iCs/>
          <w:sz w:val="16"/>
          <w:szCs w:val="16"/>
        </w:rPr>
        <w:t>Elizabeth Morse</w:t>
      </w:r>
      <w:r w:rsidRPr="006D4D87">
        <w:rPr>
          <w:rFonts w:ascii="Times New Roman" w:hAnsi="Times New Roman" w:cs="Times New Roman"/>
          <w:i/>
          <w:iCs/>
          <w:sz w:val="16"/>
          <w:szCs w:val="16"/>
        </w:rPr>
        <w:tab/>
        <w:t>FAX 410-962-3091</w:t>
      </w:r>
    </w:p>
    <w:p w:rsidR="00675336" w:rsidRPr="006D4D87" w:rsidRDefault="00675336" w:rsidP="00675336">
      <w:pPr>
        <w:tabs>
          <w:tab w:val="right" w:pos="10080"/>
        </w:tabs>
        <w:rPr>
          <w:rFonts w:ascii="Times New Roman" w:hAnsi="Times New Roman" w:cs="Times New Roman"/>
          <w:i/>
          <w:iCs/>
          <w:sz w:val="16"/>
          <w:szCs w:val="16"/>
        </w:rPr>
      </w:pPr>
      <w:r w:rsidRPr="006D4D87">
        <w:rPr>
          <w:rFonts w:ascii="Times New Roman" w:hAnsi="Times New Roman" w:cs="Times New Roman"/>
          <w:i/>
          <w:iCs/>
          <w:sz w:val="16"/>
          <w:szCs w:val="16"/>
        </w:rPr>
        <w:t>Public Affairs Specialist</w:t>
      </w:r>
      <w:r w:rsidRPr="006D4D87">
        <w:rPr>
          <w:rFonts w:ascii="Times New Roman" w:hAnsi="Times New Roman" w:cs="Times New Roman"/>
          <w:sz w:val="16"/>
          <w:szCs w:val="16"/>
        </w:rPr>
        <w:tab/>
        <w:t xml:space="preserve"> </w:t>
      </w:r>
      <w:r w:rsidRPr="006D4D87">
        <w:rPr>
          <w:rFonts w:ascii="Times New Roman" w:hAnsi="Times New Roman" w:cs="Times New Roman"/>
          <w:i/>
          <w:iCs/>
          <w:sz w:val="16"/>
          <w:szCs w:val="16"/>
        </w:rPr>
        <w:t>Elizabeth.Morse@usdoj.gov</w:t>
      </w:r>
    </w:p>
    <w:p w:rsidR="00675336" w:rsidRPr="006D4D87" w:rsidRDefault="00675336" w:rsidP="00675336">
      <w:pPr>
        <w:ind w:right="720"/>
        <w:jc w:val="both"/>
      </w:pPr>
    </w:p>
    <w:p w:rsidR="00675336" w:rsidRPr="006D4D87" w:rsidRDefault="00675336" w:rsidP="00675336">
      <w:pPr>
        <w:tabs>
          <w:tab w:val="left" w:pos="-1440"/>
        </w:tabs>
        <w:ind w:left="4320" w:right="720" w:hanging="4320"/>
        <w:jc w:val="both"/>
        <w:rPr>
          <w:rFonts w:ascii="Times New Roman" w:hAnsi="Times New Roman" w:cs="Times New Roman"/>
          <w:b/>
          <w:bCs/>
          <w:color w:val="FF0000"/>
        </w:rPr>
      </w:pPr>
      <w:r>
        <w:rPr>
          <w:rFonts w:ascii="Times New Roman" w:hAnsi="Times New Roman" w:cs="Times New Roman"/>
          <w:b/>
          <w:bCs/>
        </w:rPr>
        <w:t>March 16, 2018</w:t>
      </w:r>
      <w:r w:rsidRPr="006D4D87">
        <w:rPr>
          <w:rFonts w:ascii="Times New Roman" w:hAnsi="Times New Roman" w:cs="Times New Roman"/>
          <w:b/>
          <w:bCs/>
        </w:rPr>
        <w:tab/>
      </w:r>
      <w:r w:rsidRPr="006D4D87">
        <w:rPr>
          <w:rFonts w:ascii="Times New Roman" w:hAnsi="Times New Roman" w:cs="Times New Roman"/>
          <w:b/>
          <w:bCs/>
        </w:rPr>
        <w:tab/>
      </w:r>
      <w:r w:rsidRPr="006D4D87">
        <w:rPr>
          <w:rFonts w:ascii="Times New Roman" w:hAnsi="Times New Roman" w:cs="Times New Roman"/>
          <w:b/>
          <w:bCs/>
        </w:rPr>
        <w:tab/>
      </w:r>
      <w:r w:rsidRPr="006D4D87">
        <w:rPr>
          <w:rFonts w:ascii="Times New Roman" w:hAnsi="Times New Roman" w:cs="Times New Roman"/>
          <w:b/>
          <w:bCs/>
        </w:rPr>
        <w:tab/>
      </w:r>
    </w:p>
    <w:p w:rsidR="00675336" w:rsidRPr="006D4D87" w:rsidRDefault="00675336" w:rsidP="00675336">
      <w:pPr>
        <w:tabs>
          <w:tab w:val="left" w:pos="5040"/>
        </w:tabs>
        <w:ind w:right="360"/>
        <w:jc w:val="both"/>
        <w:rPr>
          <w:rFonts w:ascii="Times New Roman" w:hAnsi="Times New Roman" w:cs="Times New Roman"/>
          <w:b/>
          <w:bCs/>
          <w:color w:val="000000"/>
        </w:rPr>
      </w:pPr>
      <w:r>
        <w:rPr>
          <w:rFonts w:ascii="Times New Roman" w:hAnsi="Times New Roman" w:cs="Times New Roman"/>
          <w:b/>
          <w:bCs/>
          <w:color w:val="000000"/>
        </w:rPr>
        <w:t>FOR IMMEDIATE RELEASE</w:t>
      </w:r>
      <w:r>
        <w:rPr>
          <w:rFonts w:ascii="Times New Roman" w:hAnsi="Times New Roman" w:cs="Times New Roman"/>
          <w:b/>
          <w:bCs/>
          <w:color w:val="000000"/>
        </w:rPr>
        <w:tab/>
      </w:r>
      <w:r>
        <w:rPr>
          <w:rFonts w:ascii="Times New Roman" w:hAnsi="Times New Roman" w:cs="Times New Roman"/>
          <w:b/>
          <w:bCs/>
          <w:color w:val="000000"/>
        </w:rPr>
        <w:tab/>
      </w:r>
      <w:r w:rsidRPr="006D4D87">
        <w:rPr>
          <w:rFonts w:ascii="Times New Roman" w:hAnsi="Times New Roman" w:cs="Times New Roman"/>
          <w:b/>
        </w:rPr>
        <w:t>Contact</w:t>
      </w:r>
      <w:r w:rsidRPr="006D4D87">
        <w:rPr>
          <w:rFonts w:ascii="Times New Roman" w:hAnsi="Times New Roman" w:cs="Times New Roman"/>
          <w:color w:val="000000"/>
        </w:rPr>
        <w:t xml:space="preserve"> </w:t>
      </w:r>
      <w:r w:rsidRPr="006D4D87">
        <w:rPr>
          <w:rFonts w:ascii="Times New Roman" w:hAnsi="Times New Roman" w:cs="Times New Roman"/>
          <w:b/>
          <w:bCs/>
          <w:color w:val="000000"/>
        </w:rPr>
        <w:t>ELIZABETH MORSE</w:t>
      </w:r>
    </w:p>
    <w:p w:rsidR="00675336" w:rsidRPr="006D4D87" w:rsidRDefault="00086CD3" w:rsidP="00675336">
      <w:pPr>
        <w:tabs>
          <w:tab w:val="left" w:pos="5040"/>
        </w:tabs>
        <w:ind w:right="360"/>
        <w:jc w:val="both"/>
        <w:rPr>
          <w:rFonts w:ascii="Times New Roman" w:hAnsi="Times New Roman" w:cs="Times New Roman"/>
          <w:b/>
          <w:bCs/>
          <w:color w:val="000000"/>
        </w:rPr>
      </w:pPr>
      <w:hyperlink r:id="rId5" w:history="1">
        <w:r w:rsidR="00675336" w:rsidRPr="006D4D87">
          <w:rPr>
            <w:rStyle w:val="Hyperlink"/>
            <w:rFonts w:ascii="Times New Roman" w:hAnsi="Times New Roman" w:cs="Times New Roman"/>
            <w:b/>
            <w:bCs/>
          </w:rPr>
          <w:t>www.justice.gov/usao/md</w:t>
        </w:r>
      </w:hyperlink>
      <w:r w:rsidR="00675336" w:rsidRPr="006D4D87">
        <w:rPr>
          <w:rFonts w:ascii="Times New Roman" w:hAnsi="Times New Roman" w:cs="Times New Roman"/>
          <w:b/>
          <w:bCs/>
          <w:color w:val="000000"/>
        </w:rPr>
        <w:t xml:space="preserve"> </w:t>
      </w:r>
      <w:r w:rsidR="00675336" w:rsidRPr="006D4D87">
        <w:rPr>
          <w:rFonts w:ascii="Times New Roman" w:hAnsi="Times New Roman" w:cs="Times New Roman"/>
          <w:b/>
          <w:bCs/>
          <w:color w:val="000000"/>
        </w:rPr>
        <w:tab/>
      </w:r>
      <w:r w:rsidR="00675336" w:rsidRPr="006D4D87">
        <w:rPr>
          <w:rFonts w:ascii="Times New Roman" w:hAnsi="Times New Roman" w:cs="Times New Roman"/>
          <w:b/>
          <w:bCs/>
          <w:color w:val="000000"/>
        </w:rPr>
        <w:tab/>
      </w:r>
      <w:r w:rsidR="00675336" w:rsidRPr="006D4D87">
        <w:rPr>
          <w:rFonts w:ascii="Times New Roman" w:hAnsi="Times New Roman" w:cs="Times New Roman"/>
          <w:b/>
          <w:bCs/>
          <w:color w:val="000000"/>
        </w:rPr>
        <w:tab/>
        <w:t>at (410) 209-4885</w:t>
      </w:r>
    </w:p>
    <w:p w:rsidR="00FD5445" w:rsidRPr="006D4D87" w:rsidRDefault="00FD5445" w:rsidP="00FD5445">
      <w:pPr>
        <w:widowControl/>
        <w:autoSpaceDE/>
        <w:autoSpaceDN/>
        <w:adjustRightInd/>
        <w:spacing w:before="100" w:beforeAutospacing="1" w:after="100" w:afterAutospacing="1"/>
        <w:jc w:val="center"/>
        <w:outlineLvl w:val="0"/>
        <w:rPr>
          <w:rFonts w:ascii="Times New Roman" w:eastAsia="Times New Roman" w:hAnsi="Times New Roman" w:cs="Times New Roman"/>
          <w:b/>
          <w:bCs/>
          <w:kern w:val="36"/>
          <w:sz w:val="25"/>
          <w:szCs w:val="25"/>
          <w:u w:val="single"/>
        </w:rPr>
      </w:pPr>
      <w:r>
        <w:rPr>
          <w:rFonts w:ascii="Times New Roman" w:eastAsia="Times New Roman" w:hAnsi="Times New Roman" w:cs="Times New Roman"/>
          <w:b/>
          <w:bCs/>
          <w:kern w:val="36"/>
          <w:sz w:val="25"/>
          <w:szCs w:val="25"/>
          <w:u w:val="single"/>
        </w:rPr>
        <w:t xml:space="preserve">FORMER </w:t>
      </w:r>
      <w:r w:rsidRPr="006D4D87">
        <w:rPr>
          <w:rFonts w:ascii="Times New Roman" w:eastAsia="Times New Roman" w:hAnsi="Times New Roman" w:cs="Times New Roman"/>
          <w:b/>
          <w:bCs/>
          <w:kern w:val="36"/>
          <w:sz w:val="25"/>
          <w:szCs w:val="25"/>
          <w:u w:val="single"/>
        </w:rPr>
        <w:t xml:space="preserve">BALTIMORE CITY DEPARTMENT OF TRANSPORTATION SUPERVISOR </w:t>
      </w:r>
      <w:r>
        <w:rPr>
          <w:rFonts w:ascii="Times New Roman" w:eastAsia="Times New Roman" w:hAnsi="Times New Roman" w:cs="Times New Roman"/>
          <w:b/>
          <w:bCs/>
          <w:kern w:val="36"/>
          <w:sz w:val="25"/>
          <w:szCs w:val="25"/>
          <w:u w:val="single"/>
        </w:rPr>
        <w:t>PLEADS GUILTY TO</w:t>
      </w:r>
      <w:r w:rsidRPr="006D4D87">
        <w:rPr>
          <w:rFonts w:ascii="Times New Roman" w:eastAsia="Times New Roman" w:hAnsi="Times New Roman" w:cs="Times New Roman"/>
          <w:b/>
          <w:bCs/>
          <w:kern w:val="36"/>
          <w:sz w:val="25"/>
          <w:szCs w:val="25"/>
          <w:u w:val="single"/>
        </w:rPr>
        <w:t xml:space="preserve"> TAKING THOUSANDS IN BRIBES</w:t>
      </w:r>
    </w:p>
    <w:p w:rsidR="00FD5445" w:rsidRPr="006D4D87" w:rsidRDefault="00FD5445" w:rsidP="00FD5445">
      <w:pPr>
        <w:widowControl/>
        <w:ind w:firstLine="720"/>
        <w:rPr>
          <w:rFonts w:ascii="Times New Roman" w:eastAsia="Times New Roman" w:hAnsi="Times New Roman" w:cs="Times New Roman"/>
          <w:i/>
          <w:lang w:val="en-CA"/>
        </w:rPr>
      </w:pPr>
    </w:p>
    <w:p w:rsidR="00FD5445" w:rsidRPr="006D4D87" w:rsidRDefault="00FD5445" w:rsidP="00FD5445">
      <w:pPr>
        <w:ind w:firstLine="720"/>
        <w:rPr>
          <w:rFonts w:ascii="Times New Roman" w:hAnsi="Times New Roman" w:cs="Times New Roman"/>
        </w:rPr>
      </w:pPr>
      <w:r w:rsidRPr="006D4D87">
        <w:rPr>
          <w:rFonts w:ascii="Times New Roman" w:hAnsi="Times New Roman" w:cs="Times New Roman"/>
          <w:b/>
          <w:i/>
        </w:rPr>
        <w:t xml:space="preserve">Baltimore, </w:t>
      </w:r>
      <w:r w:rsidRPr="006D4D87">
        <w:rPr>
          <w:rFonts w:ascii="Times New Roman" w:hAnsi="Times New Roman" w:cs="Times New Roman"/>
        </w:rPr>
        <w:t xml:space="preserve">Maryland – </w:t>
      </w:r>
      <w:r>
        <w:rPr>
          <w:rFonts w:ascii="Times New Roman" w:hAnsi="Times New Roman" w:cs="Times New Roman"/>
        </w:rPr>
        <w:t>Daryl</w:t>
      </w:r>
      <w:r w:rsidRPr="006D4D87">
        <w:rPr>
          <w:rFonts w:ascii="Times New Roman" w:hAnsi="Times New Roman" w:cs="Times New Roman"/>
        </w:rPr>
        <w:t xml:space="preserve"> Christopher Wade, </w:t>
      </w:r>
      <w:r w:rsidRPr="00FD5445">
        <w:rPr>
          <w:rFonts w:ascii="Times New Roman" w:hAnsi="Times New Roman" w:cs="Times New Roman"/>
        </w:rPr>
        <w:t>age 50,</w:t>
      </w:r>
      <w:r>
        <w:rPr>
          <w:rFonts w:ascii="Times New Roman" w:hAnsi="Times New Roman" w:cs="Times New Roman"/>
        </w:rPr>
        <w:t xml:space="preserve"> </w:t>
      </w:r>
      <w:r w:rsidRPr="006D4D87">
        <w:rPr>
          <w:rFonts w:ascii="Times New Roman" w:hAnsi="Times New Roman" w:cs="Times New Roman"/>
        </w:rPr>
        <w:t xml:space="preserve">of Rosedale, Maryland, </w:t>
      </w:r>
      <w:r>
        <w:rPr>
          <w:rFonts w:ascii="Times New Roman" w:hAnsi="Times New Roman" w:cs="Times New Roman"/>
        </w:rPr>
        <w:t xml:space="preserve">pleaded guilty </w:t>
      </w:r>
      <w:r w:rsidRPr="006D4D87">
        <w:rPr>
          <w:rFonts w:ascii="Times New Roman" w:hAnsi="Times New Roman" w:cs="Times New Roman"/>
        </w:rPr>
        <w:t xml:space="preserve">today </w:t>
      </w:r>
      <w:r>
        <w:rPr>
          <w:rFonts w:ascii="Times New Roman" w:hAnsi="Times New Roman" w:cs="Times New Roman"/>
        </w:rPr>
        <w:t xml:space="preserve">to Extortion Under Color of Official Right </w:t>
      </w:r>
      <w:r w:rsidRPr="006D4D87">
        <w:rPr>
          <w:rFonts w:ascii="Times New Roman" w:hAnsi="Times New Roman" w:cs="Times New Roman"/>
        </w:rPr>
        <w:t xml:space="preserve">related to an extortion scheme. </w:t>
      </w:r>
    </w:p>
    <w:p w:rsidR="00FD5445" w:rsidRPr="006D4D87" w:rsidRDefault="00FD5445" w:rsidP="00FD5445">
      <w:pPr>
        <w:rPr>
          <w:rFonts w:ascii="Times New Roman" w:hAnsi="Times New Roman" w:cs="Times New Roman"/>
        </w:rPr>
      </w:pPr>
    </w:p>
    <w:p w:rsidR="00FD5445" w:rsidRPr="006D4D87" w:rsidRDefault="00FD5445" w:rsidP="00FD5445">
      <w:pPr>
        <w:ind w:firstLine="720"/>
        <w:rPr>
          <w:rFonts w:ascii="Times New Roman" w:hAnsi="Times New Roman" w:cs="Times New Roman"/>
        </w:rPr>
      </w:pPr>
      <w:r w:rsidRPr="006D4D87">
        <w:rPr>
          <w:rFonts w:ascii="Times New Roman" w:hAnsi="Times New Roman" w:cs="Times New Roman"/>
        </w:rPr>
        <w:t xml:space="preserve">The </w:t>
      </w:r>
      <w:r>
        <w:rPr>
          <w:rFonts w:ascii="Times New Roman" w:hAnsi="Times New Roman" w:cs="Times New Roman"/>
        </w:rPr>
        <w:t>charges were</w:t>
      </w:r>
      <w:r w:rsidRPr="006D4D87">
        <w:rPr>
          <w:rFonts w:ascii="Times New Roman" w:hAnsi="Times New Roman" w:cs="Times New Roman"/>
        </w:rPr>
        <w:t xml:space="preserve"> announced by Acting United States Attorney for the District of Maryland Stephen M. </w:t>
      </w:r>
      <w:proofErr w:type="spellStart"/>
      <w:r w:rsidRPr="006D4D87">
        <w:rPr>
          <w:rFonts w:ascii="Times New Roman" w:hAnsi="Times New Roman" w:cs="Times New Roman"/>
        </w:rPr>
        <w:t>Schenning</w:t>
      </w:r>
      <w:proofErr w:type="spellEnd"/>
      <w:r w:rsidRPr="006D4D87">
        <w:rPr>
          <w:rFonts w:ascii="Times New Roman" w:hAnsi="Times New Roman" w:cs="Times New Roman"/>
        </w:rPr>
        <w:t xml:space="preserve">; Special Agent in Charge Gordon B. Johnson of the Federal Bureau of Investigation, </w:t>
      </w:r>
      <w:r w:rsidRPr="00CE62B9">
        <w:rPr>
          <w:rFonts w:ascii="Times New Roman" w:hAnsi="Times New Roman" w:cs="Times New Roman"/>
        </w:rPr>
        <w:t xml:space="preserve">Baltimore Field Office; and Inspector General </w:t>
      </w:r>
      <w:r w:rsidR="00CE62B9" w:rsidRPr="00CE62B9">
        <w:rPr>
          <w:rFonts w:ascii="Times New Roman" w:eastAsia="Times New Roman" w:hAnsi="Times New Roman" w:cs="Times New Roman"/>
        </w:rPr>
        <w:t>Isabel Mercedes Cumming </w:t>
      </w:r>
      <w:r w:rsidRPr="00CE62B9">
        <w:rPr>
          <w:rFonts w:ascii="Times New Roman" w:hAnsi="Times New Roman" w:cs="Times New Roman"/>
        </w:rPr>
        <w:t>of the Baltimore City Office of Inspector General.</w:t>
      </w:r>
    </w:p>
    <w:p w:rsidR="00FD5445" w:rsidRDefault="00FD5445" w:rsidP="00FD5445">
      <w:pPr>
        <w:widowControl/>
        <w:autoSpaceDE/>
        <w:autoSpaceDN/>
        <w:adjustRightInd/>
        <w:spacing w:after="3"/>
        <w:ind w:firstLine="720"/>
        <w:contextualSpacing/>
        <w:jc w:val="both"/>
        <w:rPr>
          <w:rFonts w:ascii="Times New Roman" w:hAnsi="Times New Roman" w:cs="Times New Roman"/>
        </w:rPr>
      </w:pPr>
    </w:p>
    <w:p w:rsidR="00FD5445" w:rsidRPr="006D4D87" w:rsidRDefault="00FD5445" w:rsidP="00FD5445">
      <w:pPr>
        <w:widowControl/>
        <w:autoSpaceDE/>
        <w:autoSpaceDN/>
        <w:adjustRightInd/>
        <w:spacing w:after="3"/>
        <w:ind w:firstLine="720"/>
        <w:contextualSpacing/>
        <w:jc w:val="both"/>
        <w:rPr>
          <w:rFonts w:ascii="Times New Roman" w:hAnsi="Times New Roman" w:cs="Times New Roman"/>
        </w:rPr>
      </w:pPr>
      <w:r w:rsidRPr="006D4D87">
        <w:rPr>
          <w:rFonts w:ascii="Times New Roman" w:hAnsi="Times New Roman" w:cs="Times New Roman"/>
        </w:rPr>
        <w:t xml:space="preserve">Wade </w:t>
      </w:r>
      <w:r>
        <w:rPr>
          <w:rFonts w:ascii="Times New Roman" w:hAnsi="Times New Roman" w:cs="Times New Roman"/>
        </w:rPr>
        <w:t>was</w:t>
      </w:r>
      <w:r w:rsidRPr="006D4D87">
        <w:rPr>
          <w:rFonts w:ascii="Times New Roman" w:hAnsi="Times New Roman" w:cs="Times New Roman"/>
        </w:rPr>
        <w:t xml:space="preserve"> a City of Baltimore employee </w:t>
      </w:r>
      <w:r>
        <w:rPr>
          <w:rFonts w:ascii="Times New Roman" w:hAnsi="Times New Roman" w:cs="Times New Roman"/>
        </w:rPr>
        <w:t>between</w:t>
      </w:r>
      <w:r w:rsidRPr="006D4D87">
        <w:rPr>
          <w:rFonts w:ascii="Times New Roman" w:hAnsi="Times New Roman" w:cs="Times New Roman"/>
        </w:rPr>
        <w:t xml:space="preserve"> 1988 </w:t>
      </w:r>
      <w:r>
        <w:rPr>
          <w:rFonts w:ascii="Times New Roman" w:hAnsi="Times New Roman" w:cs="Times New Roman"/>
        </w:rPr>
        <w:t xml:space="preserve">through 2017 </w:t>
      </w:r>
      <w:r w:rsidRPr="00FD5445">
        <w:rPr>
          <w:rFonts w:ascii="Times New Roman" w:hAnsi="Times New Roman" w:cs="Times New Roman"/>
        </w:rPr>
        <w:t>and was most recently employed by the Baltimore City Department of Transportation (“DOT”) as a Con</w:t>
      </w:r>
      <w:r w:rsidRPr="006D4D87">
        <w:rPr>
          <w:rFonts w:ascii="Times New Roman" w:hAnsi="Times New Roman" w:cs="Times New Roman"/>
        </w:rPr>
        <w:t xml:space="preserve">struction Project Supervisor II within the DOT’s Street Cut Unit.  The DOT Street Cut Unit helps to monitor and administer fines associated with street cuts and street cut permits. According to the criminal </w:t>
      </w:r>
      <w:r>
        <w:rPr>
          <w:rFonts w:ascii="Times New Roman" w:hAnsi="Times New Roman" w:cs="Times New Roman"/>
        </w:rPr>
        <w:t>information and the plea agreement</w:t>
      </w:r>
      <w:r w:rsidRPr="006D4D87">
        <w:rPr>
          <w:rFonts w:ascii="Times New Roman" w:hAnsi="Times New Roman" w:cs="Times New Roman"/>
        </w:rPr>
        <w:t>, Wade used his official position at City of Baltimore’s Department of Transportation to claim that he could void street cut fines in return for payments.</w:t>
      </w:r>
    </w:p>
    <w:p w:rsidR="00FD5445" w:rsidRPr="006D4D87" w:rsidRDefault="00FD5445" w:rsidP="00FD5445">
      <w:pPr>
        <w:pStyle w:val="ListParagraph"/>
        <w:ind w:left="0" w:firstLine="720"/>
        <w:rPr>
          <w:rFonts w:ascii="Times New Roman" w:hAnsi="Times New Roman" w:cs="Times New Roman"/>
        </w:rPr>
      </w:pPr>
    </w:p>
    <w:p w:rsidR="00FD5445" w:rsidRDefault="00FD5445" w:rsidP="00FD5445">
      <w:pPr>
        <w:pStyle w:val="ListParagraph"/>
        <w:ind w:left="0" w:firstLine="720"/>
        <w:rPr>
          <w:rFonts w:ascii="Times New Roman" w:hAnsi="Times New Roman" w:cs="Times New Roman"/>
        </w:rPr>
      </w:pPr>
      <w:r w:rsidRPr="006D4D87">
        <w:rPr>
          <w:rFonts w:ascii="Times New Roman" w:hAnsi="Times New Roman" w:cs="Times New Roman"/>
        </w:rPr>
        <w:t xml:space="preserve">According to the </w:t>
      </w:r>
      <w:r>
        <w:rPr>
          <w:rFonts w:ascii="Times New Roman" w:hAnsi="Times New Roman" w:cs="Times New Roman"/>
        </w:rPr>
        <w:t>plea agreement</w:t>
      </w:r>
      <w:r w:rsidRPr="006D4D87">
        <w:rPr>
          <w:rFonts w:ascii="Times New Roman" w:hAnsi="Times New Roman" w:cs="Times New Roman"/>
        </w:rPr>
        <w:t xml:space="preserve">, Wade </w:t>
      </w:r>
      <w:r>
        <w:rPr>
          <w:rFonts w:ascii="Times New Roman" w:hAnsi="Times New Roman" w:cs="Times New Roman"/>
        </w:rPr>
        <w:t>accepted multiple cash payments with</w:t>
      </w:r>
      <w:r w:rsidRPr="006D4D87">
        <w:rPr>
          <w:rFonts w:ascii="Times New Roman" w:hAnsi="Times New Roman" w:cs="Times New Roman"/>
        </w:rPr>
        <w:t xml:space="preserve"> </w:t>
      </w:r>
      <w:r>
        <w:rPr>
          <w:rFonts w:ascii="Times New Roman" w:hAnsi="Times New Roman" w:cs="Times New Roman"/>
        </w:rPr>
        <w:t xml:space="preserve">Jerome Walter Stephens, </w:t>
      </w:r>
      <w:r w:rsidRPr="006D4D87">
        <w:rPr>
          <w:rFonts w:ascii="Times New Roman" w:hAnsi="Times New Roman" w:cs="Times New Roman"/>
        </w:rPr>
        <w:t xml:space="preserve">an owner of a Maryland construction and utilities company, in exchange for claiming that he could erasing his street cut fines.  Baltimore City street cut permits are required for companies who need to impede into a public street, alley, sidewalk, or other right-of-way for purposes of </w:t>
      </w:r>
      <w:r w:rsidRPr="00675336">
        <w:rPr>
          <w:rFonts w:ascii="Times New Roman" w:hAnsi="Times New Roman" w:cs="Times New Roman"/>
        </w:rPr>
        <w:t>construction.</w:t>
      </w:r>
      <w:r w:rsidRPr="00675336">
        <w:t xml:space="preserve"> </w:t>
      </w:r>
      <w:r w:rsidRPr="00675336">
        <w:rPr>
          <w:rFonts w:ascii="Times New Roman" w:hAnsi="Times New Roman" w:cs="Times New Roman"/>
        </w:rPr>
        <w:t xml:space="preserve"> The street cut permits are valid for 120 days before they expire and a fine is assessed by DOT at $50 per day for each street cut not repa</w:t>
      </w:r>
      <w:r>
        <w:rPr>
          <w:rFonts w:ascii="Times New Roman" w:hAnsi="Times New Roman" w:cs="Times New Roman"/>
        </w:rPr>
        <w:t>ired past the expiration date.</w:t>
      </w:r>
    </w:p>
    <w:p w:rsidR="00FD5445" w:rsidRDefault="00FD5445" w:rsidP="00FD5445">
      <w:pPr>
        <w:pStyle w:val="ListParagraph"/>
        <w:ind w:left="0" w:firstLine="720"/>
        <w:rPr>
          <w:rFonts w:ascii="Times New Roman" w:hAnsi="Times New Roman" w:cs="Times New Roman"/>
        </w:rPr>
      </w:pPr>
    </w:p>
    <w:p w:rsidR="00FD5445" w:rsidRDefault="00FD5445" w:rsidP="00FD5445">
      <w:pPr>
        <w:pStyle w:val="ListParagraph"/>
        <w:ind w:left="0" w:firstLine="720"/>
        <w:rPr>
          <w:rFonts w:ascii="Times New Roman" w:hAnsi="Times New Roman" w:cs="Times New Roman"/>
        </w:rPr>
      </w:pPr>
      <w:r w:rsidRPr="007A42E1">
        <w:rPr>
          <w:rFonts w:ascii="Times New Roman" w:hAnsi="Times New Roman" w:cs="Times New Roman"/>
        </w:rPr>
        <w:t>Stephens has a</w:t>
      </w:r>
      <w:r>
        <w:rPr>
          <w:rFonts w:ascii="Times New Roman" w:hAnsi="Times New Roman" w:cs="Times New Roman"/>
        </w:rPr>
        <w:t>n</w:t>
      </w:r>
      <w:r w:rsidRPr="007A42E1">
        <w:rPr>
          <w:rFonts w:ascii="Times New Roman" w:hAnsi="Times New Roman" w:cs="Times New Roman"/>
        </w:rPr>
        <w:t xml:space="preserve"> </w:t>
      </w:r>
      <w:r>
        <w:rPr>
          <w:rFonts w:ascii="Times New Roman" w:hAnsi="Times New Roman" w:cs="Times New Roman"/>
        </w:rPr>
        <w:t>arraignment scheduled for</w:t>
      </w:r>
      <w:r w:rsidRPr="007A42E1">
        <w:rPr>
          <w:rFonts w:ascii="Times New Roman" w:hAnsi="Times New Roman" w:cs="Times New Roman"/>
        </w:rPr>
        <w:t xml:space="preserve"> March 27, 2018.</w:t>
      </w:r>
      <w:r>
        <w:rPr>
          <w:rFonts w:ascii="Times New Roman" w:hAnsi="Times New Roman" w:cs="Times New Roman"/>
        </w:rPr>
        <w:t xml:space="preserve"> </w:t>
      </w:r>
    </w:p>
    <w:p w:rsidR="00FD5445" w:rsidRDefault="00FD5445" w:rsidP="00FD5445">
      <w:pPr>
        <w:pStyle w:val="ListParagraph"/>
        <w:ind w:left="0" w:firstLine="720"/>
        <w:rPr>
          <w:rFonts w:ascii="Times New Roman" w:hAnsi="Times New Roman" w:cs="Times New Roman"/>
        </w:rPr>
      </w:pPr>
    </w:p>
    <w:p w:rsidR="00FD5445" w:rsidRPr="007A42E1" w:rsidRDefault="00FD5445" w:rsidP="00FD5445">
      <w:pPr>
        <w:pStyle w:val="ListParagraph"/>
        <w:ind w:left="0" w:firstLine="720"/>
        <w:rPr>
          <w:rFonts w:ascii="Times New Roman" w:hAnsi="Times New Roman" w:cs="Times New Roman"/>
          <w:w w:val="105"/>
        </w:rPr>
      </w:pPr>
      <w:r w:rsidRPr="007A42E1">
        <w:rPr>
          <w:rFonts w:ascii="Times New Roman" w:hAnsi="Times New Roman" w:cs="Times New Roman"/>
        </w:rPr>
        <w:t xml:space="preserve">According to the plea agreement, </w:t>
      </w:r>
      <w:r>
        <w:rPr>
          <w:rFonts w:ascii="Times New Roman" w:hAnsi="Times New Roman" w:cs="Times New Roman"/>
          <w:w w:val="105"/>
        </w:rPr>
        <w:t>from</w:t>
      </w:r>
      <w:r w:rsidRPr="007A42E1">
        <w:rPr>
          <w:rFonts w:ascii="Times New Roman" w:hAnsi="Times New Roman" w:cs="Times New Roman"/>
          <w:w w:val="105"/>
        </w:rPr>
        <w:t xml:space="preserve"> </w:t>
      </w:r>
      <w:r>
        <w:rPr>
          <w:rFonts w:ascii="Times New Roman" w:hAnsi="Times New Roman" w:cs="Times New Roman"/>
          <w:w w:val="105"/>
        </w:rPr>
        <w:t>2012 until 2015</w:t>
      </w:r>
      <w:r w:rsidRPr="007A42E1">
        <w:rPr>
          <w:rFonts w:ascii="Times New Roman" w:hAnsi="Times New Roman" w:cs="Times New Roman"/>
          <w:w w:val="105"/>
        </w:rPr>
        <w:t>, Stephens paid</w:t>
      </w:r>
      <w:r w:rsidRPr="007A42E1">
        <w:rPr>
          <w:rFonts w:ascii="Times New Roman" w:hAnsi="Times New Roman" w:cs="Times New Roman"/>
          <w:spacing w:val="-18"/>
          <w:w w:val="105"/>
        </w:rPr>
        <w:t xml:space="preserve"> </w:t>
      </w:r>
      <w:r w:rsidRPr="007A42E1">
        <w:rPr>
          <w:rFonts w:ascii="Times New Roman" w:hAnsi="Times New Roman" w:cs="Times New Roman"/>
          <w:w w:val="105"/>
        </w:rPr>
        <w:t>Wade</w:t>
      </w:r>
      <w:r w:rsidRPr="007A42E1">
        <w:rPr>
          <w:rFonts w:ascii="Times New Roman" w:hAnsi="Times New Roman" w:cs="Times New Roman"/>
          <w:spacing w:val="-6"/>
          <w:w w:val="105"/>
        </w:rPr>
        <w:t xml:space="preserve"> </w:t>
      </w:r>
      <w:r w:rsidRPr="007A42E1">
        <w:rPr>
          <w:rFonts w:ascii="Times New Roman" w:hAnsi="Times New Roman" w:cs="Times New Roman"/>
          <w:w w:val="105"/>
        </w:rPr>
        <w:t>approximately</w:t>
      </w:r>
      <w:r w:rsidRPr="007A42E1">
        <w:rPr>
          <w:rFonts w:ascii="Times New Roman" w:hAnsi="Times New Roman" w:cs="Times New Roman"/>
          <w:spacing w:val="-6"/>
          <w:w w:val="105"/>
        </w:rPr>
        <w:t xml:space="preserve"> </w:t>
      </w:r>
      <w:r w:rsidRPr="007A42E1">
        <w:rPr>
          <w:rFonts w:ascii="Times New Roman" w:hAnsi="Times New Roman" w:cs="Times New Roman"/>
          <w:w w:val="105"/>
        </w:rPr>
        <w:t>five</w:t>
      </w:r>
      <w:r w:rsidRPr="007A42E1">
        <w:rPr>
          <w:rFonts w:ascii="Times New Roman" w:hAnsi="Times New Roman" w:cs="Times New Roman"/>
          <w:spacing w:val="-18"/>
          <w:w w:val="105"/>
        </w:rPr>
        <w:t xml:space="preserve"> </w:t>
      </w:r>
      <w:r w:rsidRPr="007A42E1">
        <w:rPr>
          <w:rFonts w:ascii="Times New Roman" w:hAnsi="Times New Roman" w:cs="Times New Roman"/>
          <w:w w:val="105"/>
        </w:rPr>
        <w:t>bribes,</w:t>
      </w:r>
      <w:r w:rsidRPr="007A42E1">
        <w:rPr>
          <w:rFonts w:ascii="Times New Roman" w:hAnsi="Times New Roman" w:cs="Times New Roman"/>
          <w:spacing w:val="-8"/>
          <w:w w:val="105"/>
        </w:rPr>
        <w:t xml:space="preserve"> </w:t>
      </w:r>
      <w:r w:rsidRPr="007A42E1">
        <w:rPr>
          <w:rFonts w:ascii="Times New Roman" w:hAnsi="Times New Roman" w:cs="Times New Roman"/>
          <w:w w:val="105"/>
        </w:rPr>
        <w:t>totaling</w:t>
      </w:r>
      <w:r w:rsidRPr="007A42E1">
        <w:rPr>
          <w:rFonts w:ascii="Times New Roman" w:hAnsi="Times New Roman" w:cs="Times New Roman"/>
          <w:spacing w:val="-10"/>
          <w:w w:val="105"/>
        </w:rPr>
        <w:t xml:space="preserve"> </w:t>
      </w:r>
      <w:r w:rsidRPr="00FD5445">
        <w:rPr>
          <w:rFonts w:ascii="Times New Roman" w:hAnsi="Times New Roman" w:cs="Times New Roman"/>
          <w:w w:val="105"/>
        </w:rPr>
        <w:t>approximately</w:t>
      </w:r>
      <w:r w:rsidRPr="00FD5445">
        <w:rPr>
          <w:rFonts w:ascii="Times New Roman" w:hAnsi="Times New Roman" w:cs="Times New Roman"/>
          <w:spacing w:val="-8"/>
          <w:w w:val="105"/>
        </w:rPr>
        <w:t xml:space="preserve"> </w:t>
      </w:r>
      <w:r w:rsidRPr="00FD5445">
        <w:rPr>
          <w:rFonts w:ascii="Times New Roman" w:hAnsi="Times New Roman" w:cs="Times New Roman"/>
          <w:w w:val="105"/>
        </w:rPr>
        <w:t>$700,</w:t>
      </w:r>
      <w:r w:rsidRPr="007A42E1">
        <w:rPr>
          <w:rFonts w:ascii="Times New Roman" w:hAnsi="Times New Roman" w:cs="Times New Roman"/>
          <w:spacing w:val="-18"/>
          <w:w w:val="105"/>
        </w:rPr>
        <w:t xml:space="preserve"> </w:t>
      </w:r>
      <w:r w:rsidRPr="007A42E1">
        <w:rPr>
          <w:rFonts w:ascii="Times New Roman" w:hAnsi="Times New Roman" w:cs="Times New Roman"/>
          <w:w w:val="105"/>
        </w:rPr>
        <w:t>in</w:t>
      </w:r>
      <w:r w:rsidRPr="007A42E1">
        <w:rPr>
          <w:rFonts w:ascii="Times New Roman" w:hAnsi="Times New Roman" w:cs="Times New Roman"/>
          <w:spacing w:val="-10"/>
          <w:w w:val="105"/>
        </w:rPr>
        <w:t xml:space="preserve"> </w:t>
      </w:r>
      <w:r w:rsidRPr="007A42E1">
        <w:rPr>
          <w:rFonts w:ascii="Times New Roman" w:hAnsi="Times New Roman" w:cs="Times New Roman"/>
          <w:w w:val="105"/>
        </w:rPr>
        <w:t>order</w:t>
      </w:r>
      <w:r w:rsidRPr="007A42E1">
        <w:rPr>
          <w:rFonts w:ascii="Times New Roman" w:hAnsi="Times New Roman" w:cs="Times New Roman"/>
          <w:spacing w:val="-11"/>
          <w:w w:val="105"/>
        </w:rPr>
        <w:t xml:space="preserve"> </w:t>
      </w:r>
      <w:r w:rsidRPr="007A42E1">
        <w:rPr>
          <w:rFonts w:ascii="Times New Roman" w:hAnsi="Times New Roman" w:cs="Times New Roman"/>
          <w:w w:val="105"/>
        </w:rPr>
        <w:t>for</w:t>
      </w:r>
      <w:r w:rsidRPr="007A42E1">
        <w:rPr>
          <w:rFonts w:ascii="Times New Roman" w:hAnsi="Times New Roman" w:cs="Times New Roman"/>
          <w:spacing w:val="-22"/>
          <w:w w:val="105"/>
        </w:rPr>
        <w:t xml:space="preserve"> </w:t>
      </w:r>
      <w:r w:rsidRPr="007A42E1">
        <w:rPr>
          <w:rFonts w:ascii="Times New Roman" w:hAnsi="Times New Roman" w:cs="Times New Roman"/>
          <w:w w:val="105"/>
        </w:rPr>
        <w:t>Stephens</w:t>
      </w:r>
      <w:r w:rsidRPr="007A42E1">
        <w:rPr>
          <w:rFonts w:ascii="Times New Roman" w:hAnsi="Times New Roman" w:cs="Times New Roman"/>
          <w:spacing w:val="-4"/>
          <w:w w:val="105"/>
        </w:rPr>
        <w:t xml:space="preserve"> </w:t>
      </w:r>
      <w:r w:rsidRPr="007A42E1">
        <w:rPr>
          <w:rFonts w:ascii="Times New Roman" w:hAnsi="Times New Roman" w:cs="Times New Roman"/>
          <w:w w:val="105"/>
        </w:rPr>
        <w:t>to avoid being fined for delinquent street cuts throughout the City of Baltimore. The agreement between</w:t>
      </w:r>
      <w:r w:rsidRPr="007A42E1">
        <w:rPr>
          <w:rFonts w:ascii="Times New Roman" w:hAnsi="Times New Roman" w:cs="Times New Roman"/>
          <w:spacing w:val="-11"/>
          <w:w w:val="105"/>
        </w:rPr>
        <w:t xml:space="preserve"> </w:t>
      </w:r>
      <w:r w:rsidRPr="007A42E1">
        <w:rPr>
          <w:rFonts w:ascii="Times New Roman" w:hAnsi="Times New Roman" w:cs="Times New Roman"/>
          <w:w w:val="105"/>
        </w:rPr>
        <w:lastRenderedPageBreak/>
        <w:t>Stephens</w:t>
      </w:r>
      <w:r w:rsidRPr="007A42E1">
        <w:rPr>
          <w:rFonts w:ascii="Times New Roman" w:hAnsi="Times New Roman" w:cs="Times New Roman"/>
          <w:spacing w:val="4"/>
          <w:w w:val="105"/>
        </w:rPr>
        <w:t xml:space="preserve"> </w:t>
      </w:r>
      <w:r w:rsidRPr="007A42E1">
        <w:rPr>
          <w:rFonts w:ascii="Times New Roman" w:hAnsi="Times New Roman" w:cs="Times New Roman"/>
          <w:w w:val="105"/>
        </w:rPr>
        <w:t>and</w:t>
      </w:r>
      <w:r w:rsidRPr="007A42E1">
        <w:rPr>
          <w:rFonts w:ascii="Times New Roman" w:hAnsi="Times New Roman" w:cs="Times New Roman"/>
          <w:spacing w:val="-13"/>
          <w:w w:val="105"/>
        </w:rPr>
        <w:t xml:space="preserve"> </w:t>
      </w:r>
      <w:r w:rsidRPr="007A42E1">
        <w:rPr>
          <w:rFonts w:ascii="Times New Roman" w:hAnsi="Times New Roman" w:cs="Times New Roman"/>
          <w:w w:val="105"/>
        </w:rPr>
        <w:t>Wade</w:t>
      </w:r>
      <w:r w:rsidRPr="007A42E1">
        <w:rPr>
          <w:rFonts w:ascii="Times New Roman" w:hAnsi="Times New Roman" w:cs="Times New Roman"/>
          <w:spacing w:val="-10"/>
          <w:w w:val="105"/>
        </w:rPr>
        <w:t xml:space="preserve"> </w:t>
      </w:r>
      <w:r w:rsidRPr="007A42E1">
        <w:rPr>
          <w:rFonts w:ascii="Times New Roman" w:hAnsi="Times New Roman" w:cs="Times New Roman"/>
          <w:w w:val="105"/>
        </w:rPr>
        <w:t>was</w:t>
      </w:r>
      <w:r w:rsidRPr="007A42E1">
        <w:rPr>
          <w:rFonts w:ascii="Times New Roman" w:hAnsi="Times New Roman" w:cs="Times New Roman"/>
          <w:spacing w:val="-15"/>
          <w:w w:val="105"/>
        </w:rPr>
        <w:t xml:space="preserve"> </w:t>
      </w:r>
      <w:r w:rsidRPr="007A42E1">
        <w:rPr>
          <w:rFonts w:ascii="Times New Roman" w:hAnsi="Times New Roman" w:cs="Times New Roman"/>
          <w:w w:val="105"/>
        </w:rPr>
        <w:t>that</w:t>
      </w:r>
      <w:r w:rsidRPr="007A42E1">
        <w:rPr>
          <w:rFonts w:ascii="Times New Roman" w:hAnsi="Times New Roman" w:cs="Times New Roman"/>
          <w:spacing w:val="-14"/>
          <w:w w:val="105"/>
        </w:rPr>
        <w:t xml:space="preserve"> </w:t>
      </w:r>
      <w:r w:rsidRPr="007A42E1">
        <w:rPr>
          <w:rFonts w:ascii="Times New Roman" w:hAnsi="Times New Roman" w:cs="Times New Roman"/>
          <w:w w:val="105"/>
        </w:rPr>
        <w:t>Wade</w:t>
      </w:r>
      <w:r w:rsidRPr="007A42E1">
        <w:rPr>
          <w:rFonts w:ascii="Times New Roman" w:hAnsi="Times New Roman" w:cs="Times New Roman"/>
          <w:spacing w:val="-11"/>
          <w:w w:val="105"/>
        </w:rPr>
        <w:t xml:space="preserve"> </w:t>
      </w:r>
      <w:r w:rsidRPr="007A42E1">
        <w:rPr>
          <w:rFonts w:ascii="Times New Roman" w:hAnsi="Times New Roman" w:cs="Times New Roman"/>
          <w:w w:val="105"/>
        </w:rPr>
        <w:t>would</w:t>
      </w:r>
      <w:r w:rsidRPr="007A42E1">
        <w:rPr>
          <w:rFonts w:ascii="Times New Roman" w:hAnsi="Times New Roman" w:cs="Times New Roman"/>
          <w:spacing w:val="-13"/>
          <w:w w:val="105"/>
        </w:rPr>
        <w:t xml:space="preserve"> </w:t>
      </w:r>
      <w:r w:rsidRPr="007A42E1">
        <w:rPr>
          <w:rFonts w:ascii="Times New Roman" w:hAnsi="Times New Roman" w:cs="Times New Roman"/>
          <w:w w:val="105"/>
        </w:rPr>
        <w:t>monitor</w:t>
      </w:r>
      <w:r w:rsidRPr="007A42E1">
        <w:rPr>
          <w:rFonts w:ascii="Times New Roman" w:hAnsi="Times New Roman" w:cs="Times New Roman"/>
          <w:spacing w:val="-8"/>
          <w:w w:val="105"/>
        </w:rPr>
        <w:t xml:space="preserve"> </w:t>
      </w:r>
      <w:r w:rsidRPr="007A42E1">
        <w:rPr>
          <w:rFonts w:ascii="Times New Roman" w:hAnsi="Times New Roman" w:cs="Times New Roman"/>
          <w:w w:val="105"/>
        </w:rPr>
        <w:t>Stephens</w:t>
      </w:r>
      <w:r w:rsidRPr="007A42E1">
        <w:rPr>
          <w:rFonts w:ascii="Times New Roman" w:hAnsi="Times New Roman" w:cs="Times New Roman"/>
          <w:spacing w:val="-20"/>
          <w:w w:val="105"/>
        </w:rPr>
        <w:t xml:space="preserve"> </w:t>
      </w:r>
      <w:r w:rsidRPr="007A42E1">
        <w:rPr>
          <w:rFonts w:ascii="Times New Roman" w:hAnsi="Times New Roman" w:cs="Times New Roman"/>
          <w:w w:val="105"/>
        </w:rPr>
        <w:t>street</w:t>
      </w:r>
      <w:r w:rsidRPr="007A42E1">
        <w:rPr>
          <w:rFonts w:ascii="Times New Roman" w:hAnsi="Times New Roman" w:cs="Times New Roman"/>
          <w:spacing w:val="-11"/>
          <w:w w:val="105"/>
        </w:rPr>
        <w:t xml:space="preserve"> </w:t>
      </w:r>
      <w:r w:rsidRPr="007A42E1">
        <w:rPr>
          <w:rFonts w:ascii="Times New Roman" w:hAnsi="Times New Roman" w:cs="Times New Roman"/>
          <w:w w:val="105"/>
        </w:rPr>
        <w:t>cuts</w:t>
      </w:r>
      <w:r w:rsidRPr="007A42E1">
        <w:rPr>
          <w:rFonts w:ascii="Times New Roman" w:hAnsi="Times New Roman" w:cs="Times New Roman"/>
          <w:spacing w:val="-15"/>
          <w:w w:val="105"/>
        </w:rPr>
        <w:t xml:space="preserve"> </w:t>
      </w:r>
      <w:r w:rsidRPr="007A42E1">
        <w:rPr>
          <w:rFonts w:ascii="Times New Roman" w:hAnsi="Times New Roman" w:cs="Times New Roman"/>
          <w:w w:val="105"/>
        </w:rPr>
        <w:t>that were</w:t>
      </w:r>
      <w:r w:rsidRPr="007A42E1">
        <w:rPr>
          <w:rFonts w:ascii="Times New Roman" w:hAnsi="Times New Roman" w:cs="Times New Roman"/>
          <w:spacing w:val="-20"/>
          <w:w w:val="105"/>
        </w:rPr>
        <w:t xml:space="preserve"> </w:t>
      </w:r>
      <w:r w:rsidRPr="007A42E1">
        <w:rPr>
          <w:rFonts w:ascii="Times New Roman" w:hAnsi="Times New Roman" w:cs="Times New Roman"/>
          <w:w w:val="105"/>
        </w:rPr>
        <w:t>past</w:t>
      </w:r>
      <w:r w:rsidRPr="007A42E1">
        <w:rPr>
          <w:rFonts w:ascii="Times New Roman" w:hAnsi="Times New Roman" w:cs="Times New Roman"/>
          <w:spacing w:val="-15"/>
          <w:w w:val="105"/>
        </w:rPr>
        <w:t xml:space="preserve"> </w:t>
      </w:r>
      <w:r w:rsidRPr="007A42E1">
        <w:rPr>
          <w:rFonts w:ascii="Times New Roman" w:hAnsi="Times New Roman" w:cs="Times New Roman"/>
          <w:w w:val="105"/>
        </w:rPr>
        <w:t>their</w:t>
      </w:r>
      <w:r w:rsidRPr="007A42E1">
        <w:rPr>
          <w:rFonts w:ascii="Times New Roman" w:hAnsi="Times New Roman" w:cs="Times New Roman"/>
          <w:spacing w:val="-12"/>
          <w:w w:val="105"/>
        </w:rPr>
        <w:t xml:space="preserve"> </w:t>
      </w:r>
      <w:r w:rsidRPr="007A42E1">
        <w:rPr>
          <w:rFonts w:ascii="Times New Roman" w:hAnsi="Times New Roman" w:cs="Times New Roman"/>
          <w:w w:val="105"/>
        </w:rPr>
        <w:t>expiration</w:t>
      </w:r>
      <w:r w:rsidRPr="007A42E1">
        <w:rPr>
          <w:rFonts w:ascii="Times New Roman" w:hAnsi="Times New Roman" w:cs="Times New Roman"/>
          <w:spacing w:val="-10"/>
          <w:w w:val="105"/>
        </w:rPr>
        <w:t xml:space="preserve"> </w:t>
      </w:r>
      <w:r w:rsidRPr="007A42E1">
        <w:rPr>
          <w:rFonts w:ascii="Times New Roman" w:hAnsi="Times New Roman" w:cs="Times New Roman"/>
          <w:w w:val="105"/>
        </w:rPr>
        <w:t>date</w:t>
      </w:r>
      <w:r w:rsidRPr="007A42E1">
        <w:rPr>
          <w:rFonts w:ascii="Times New Roman" w:hAnsi="Times New Roman" w:cs="Times New Roman"/>
          <w:spacing w:val="-15"/>
          <w:w w:val="105"/>
        </w:rPr>
        <w:t xml:space="preserve"> </w:t>
      </w:r>
      <w:r w:rsidRPr="007A42E1">
        <w:rPr>
          <w:rFonts w:ascii="Times New Roman" w:hAnsi="Times New Roman" w:cs="Times New Roman"/>
          <w:w w:val="105"/>
        </w:rPr>
        <w:t>and</w:t>
      </w:r>
      <w:r w:rsidRPr="007A42E1">
        <w:rPr>
          <w:rFonts w:ascii="Times New Roman" w:hAnsi="Times New Roman" w:cs="Times New Roman"/>
          <w:spacing w:val="-16"/>
          <w:w w:val="105"/>
        </w:rPr>
        <w:t xml:space="preserve"> </w:t>
      </w:r>
      <w:r w:rsidRPr="007A42E1">
        <w:rPr>
          <w:rFonts w:ascii="Times New Roman" w:hAnsi="Times New Roman" w:cs="Times New Roman"/>
          <w:w w:val="105"/>
        </w:rPr>
        <w:t>would</w:t>
      </w:r>
      <w:r w:rsidRPr="007A42E1">
        <w:rPr>
          <w:rFonts w:ascii="Times New Roman" w:hAnsi="Times New Roman" w:cs="Times New Roman"/>
          <w:spacing w:val="-14"/>
          <w:w w:val="105"/>
        </w:rPr>
        <w:t xml:space="preserve"> </w:t>
      </w:r>
      <w:r w:rsidRPr="007A42E1">
        <w:rPr>
          <w:rFonts w:ascii="Times New Roman" w:hAnsi="Times New Roman" w:cs="Times New Roman"/>
          <w:w w:val="105"/>
        </w:rPr>
        <w:t>alert</w:t>
      </w:r>
      <w:r w:rsidRPr="007A42E1">
        <w:rPr>
          <w:rFonts w:ascii="Times New Roman" w:hAnsi="Times New Roman" w:cs="Times New Roman"/>
          <w:spacing w:val="-12"/>
          <w:w w:val="105"/>
        </w:rPr>
        <w:t xml:space="preserve"> </w:t>
      </w:r>
      <w:r w:rsidRPr="007A42E1">
        <w:rPr>
          <w:rFonts w:ascii="Times New Roman" w:hAnsi="Times New Roman" w:cs="Times New Roman"/>
          <w:w w:val="105"/>
        </w:rPr>
        <w:t>Stephens</w:t>
      </w:r>
      <w:r w:rsidRPr="007A42E1">
        <w:rPr>
          <w:rFonts w:ascii="Times New Roman" w:hAnsi="Times New Roman" w:cs="Times New Roman"/>
          <w:spacing w:val="-1"/>
          <w:w w:val="105"/>
        </w:rPr>
        <w:t xml:space="preserve"> </w:t>
      </w:r>
      <w:r w:rsidRPr="007A42E1">
        <w:rPr>
          <w:rFonts w:ascii="Times New Roman" w:hAnsi="Times New Roman" w:cs="Times New Roman"/>
          <w:w w:val="105"/>
        </w:rPr>
        <w:t>to</w:t>
      </w:r>
      <w:r w:rsidRPr="007A42E1">
        <w:rPr>
          <w:rFonts w:ascii="Times New Roman" w:hAnsi="Times New Roman" w:cs="Times New Roman"/>
          <w:spacing w:val="-20"/>
          <w:w w:val="105"/>
        </w:rPr>
        <w:t xml:space="preserve"> </w:t>
      </w:r>
      <w:r w:rsidRPr="007A42E1">
        <w:rPr>
          <w:rFonts w:ascii="Times New Roman" w:hAnsi="Times New Roman" w:cs="Times New Roman"/>
          <w:w w:val="105"/>
        </w:rPr>
        <w:t>complete</w:t>
      </w:r>
      <w:r w:rsidRPr="007A42E1">
        <w:rPr>
          <w:rFonts w:ascii="Times New Roman" w:hAnsi="Times New Roman" w:cs="Times New Roman"/>
          <w:spacing w:val="-10"/>
          <w:w w:val="105"/>
        </w:rPr>
        <w:t xml:space="preserve"> </w:t>
      </w:r>
      <w:r w:rsidRPr="007A42E1">
        <w:rPr>
          <w:rFonts w:ascii="Times New Roman" w:hAnsi="Times New Roman" w:cs="Times New Roman"/>
          <w:w w:val="105"/>
        </w:rPr>
        <w:t>his</w:t>
      </w:r>
      <w:r w:rsidRPr="007A42E1">
        <w:rPr>
          <w:rFonts w:ascii="Times New Roman" w:hAnsi="Times New Roman" w:cs="Times New Roman"/>
          <w:spacing w:val="-17"/>
          <w:w w:val="105"/>
        </w:rPr>
        <w:t xml:space="preserve"> </w:t>
      </w:r>
      <w:r w:rsidRPr="007A42E1">
        <w:rPr>
          <w:rFonts w:ascii="Times New Roman" w:hAnsi="Times New Roman" w:cs="Times New Roman"/>
          <w:w w:val="105"/>
        </w:rPr>
        <w:t>street</w:t>
      </w:r>
      <w:r w:rsidRPr="007A42E1">
        <w:rPr>
          <w:rFonts w:ascii="Times New Roman" w:hAnsi="Times New Roman" w:cs="Times New Roman"/>
          <w:spacing w:val="-14"/>
          <w:w w:val="105"/>
        </w:rPr>
        <w:t xml:space="preserve"> </w:t>
      </w:r>
      <w:r w:rsidRPr="007A42E1">
        <w:rPr>
          <w:rFonts w:ascii="Times New Roman" w:hAnsi="Times New Roman" w:cs="Times New Roman"/>
          <w:w w:val="105"/>
        </w:rPr>
        <w:t>cuts</w:t>
      </w:r>
      <w:r w:rsidRPr="007A42E1">
        <w:rPr>
          <w:rFonts w:ascii="Times New Roman" w:hAnsi="Times New Roman" w:cs="Times New Roman"/>
          <w:spacing w:val="-23"/>
          <w:w w:val="105"/>
        </w:rPr>
        <w:t xml:space="preserve"> </w:t>
      </w:r>
      <w:r w:rsidRPr="007A42E1">
        <w:rPr>
          <w:rFonts w:ascii="Times New Roman" w:hAnsi="Times New Roman" w:cs="Times New Roman"/>
          <w:w w:val="105"/>
        </w:rPr>
        <w:t>in</w:t>
      </w:r>
      <w:r w:rsidRPr="007A42E1">
        <w:rPr>
          <w:rFonts w:ascii="Times New Roman" w:hAnsi="Times New Roman" w:cs="Times New Roman"/>
          <w:spacing w:val="-22"/>
          <w:w w:val="105"/>
        </w:rPr>
        <w:t xml:space="preserve"> </w:t>
      </w:r>
      <w:r w:rsidRPr="007A42E1">
        <w:rPr>
          <w:rFonts w:ascii="Times New Roman" w:hAnsi="Times New Roman" w:cs="Times New Roman"/>
          <w:w w:val="105"/>
        </w:rPr>
        <w:t>advance of fines being entered into the DOT fine system. In return, Stephens would "look out" for Wade</w:t>
      </w:r>
      <w:r w:rsidRPr="007A42E1">
        <w:rPr>
          <w:rFonts w:ascii="Times New Roman" w:hAnsi="Times New Roman" w:cs="Times New Roman"/>
          <w:spacing w:val="-8"/>
          <w:w w:val="105"/>
        </w:rPr>
        <w:t xml:space="preserve"> </w:t>
      </w:r>
      <w:r w:rsidRPr="007A42E1">
        <w:rPr>
          <w:rFonts w:ascii="Times New Roman" w:hAnsi="Times New Roman" w:cs="Times New Roman"/>
          <w:w w:val="105"/>
        </w:rPr>
        <w:t>by</w:t>
      </w:r>
      <w:r w:rsidRPr="007A42E1">
        <w:rPr>
          <w:rFonts w:ascii="Times New Roman" w:hAnsi="Times New Roman" w:cs="Times New Roman"/>
          <w:spacing w:val="-9"/>
          <w:w w:val="105"/>
        </w:rPr>
        <w:t xml:space="preserve"> </w:t>
      </w:r>
      <w:r w:rsidRPr="007A42E1">
        <w:rPr>
          <w:rFonts w:ascii="Times New Roman" w:hAnsi="Times New Roman" w:cs="Times New Roman"/>
          <w:w w:val="105"/>
        </w:rPr>
        <w:t>providing</w:t>
      </w:r>
      <w:r w:rsidRPr="007A42E1">
        <w:rPr>
          <w:rFonts w:ascii="Times New Roman" w:hAnsi="Times New Roman" w:cs="Times New Roman"/>
          <w:spacing w:val="-12"/>
          <w:w w:val="105"/>
        </w:rPr>
        <w:t xml:space="preserve"> </w:t>
      </w:r>
      <w:r w:rsidRPr="007A42E1">
        <w:rPr>
          <w:rFonts w:ascii="Times New Roman" w:hAnsi="Times New Roman" w:cs="Times New Roman"/>
          <w:w w:val="105"/>
        </w:rPr>
        <w:t>him</w:t>
      </w:r>
      <w:r w:rsidRPr="007A42E1">
        <w:rPr>
          <w:rFonts w:ascii="Times New Roman" w:hAnsi="Times New Roman" w:cs="Times New Roman"/>
          <w:spacing w:val="-9"/>
          <w:w w:val="105"/>
        </w:rPr>
        <w:t xml:space="preserve"> </w:t>
      </w:r>
      <w:r w:rsidRPr="007A42E1">
        <w:rPr>
          <w:rFonts w:ascii="Times New Roman" w:hAnsi="Times New Roman" w:cs="Times New Roman"/>
          <w:w w:val="105"/>
        </w:rPr>
        <w:t>cash</w:t>
      </w:r>
      <w:r w:rsidRPr="007A42E1">
        <w:rPr>
          <w:rFonts w:ascii="Times New Roman" w:hAnsi="Times New Roman" w:cs="Times New Roman"/>
          <w:spacing w:val="-14"/>
          <w:w w:val="105"/>
        </w:rPr>
        <w:t xml:space="preserve"> </w:t>
      </w:r>
      <w:r w:rsidRPr="007A42E1">
        <w:rPr>
          <w:rFonts w:ascii="Times New Roman" w:hAnsi="Times New Roman" w:cs="Times New Roman"/>
          <w:w w:val="105"/>
        </w:rPr>
        <w:t>and</w:t>
      </w:r>
      <w:r w:rsidRPr="007A42E1">
        <w:rPr>
          <w:rFonts w:ascii="Times New Roman" w:hAnsi="Times New Roman" w:cs="Times New Roman"/>
          <w:spacing w:val="-7"/>
          <w:w w:val="105"/>
        </w:rPr>
        <w:t xml:space="preserve"> </w:t>
      </w:r>
      <w:r w:rsidRPr="007A42E1">
        <w:rPr>
          <w:rFonts w:ascii="Times New Roman" w:hAnsi="Times New Roman" w:cs="Times New Roman"/>
          <w:w w:val="105"/>
        </w:rPr>
        <w:t>gift</w:t>
      </w:r>
      <w:r w:rsidRPr="007A42E1">
        <w:rPr>
          <w:rFonts w:ascii="Times New Roman" w:hAnsi="Times New Roman" w:cs="Times New Roman"/>
          <w:spacing w:val="-9"/>
          <w:w w:val="105"/>
        </w:rPr>
        <w:t xml:space="preserve"> </w:t>
      </w:r>
      <w:r w:rsidRPr="007A42E1">
        <w:rPr>
          <w:rFonts w:ascii="Times New Roman" w:hAnsi="Times New Roman" w:cs="Times New Roman"/>
          <w:w w:val="105"/>
        </w:rPr>
        <w:t>cards,</w:t>
      </w:r>
      <w:r w:rsidRPr="007A42E1">
        <w:rPr>
          <w:rFonts w:ascii="Times New Roman" w:hAnsi="Times New Roman" w:cs="Times New Roman"/>
          <w:spacing w:val="-8"/>
          <w:w w:val="105"/>
        </w:rPr>
        <w:t xml:space="preserve"> </w:t>
      </w:r>
      <w:r w:rsidRPr="007A42E1">
        <w:rPr>
          <w:rFonts w:ascii="Times New Roman" w:hAnsi="Times New Roman" w:cs="Times New Roman"/>
          <w:w w:val="105"/>
        </w:rPr>
        <w:t>ranging</w:t>
      </w:r>
      <w:r w:rsidRPr="007A42E1">
        <w:rPr>
          <w:rFonts w:ascii="Times New Roman" w:hAnsi="Times New Roman" w:cs="Times New Roman"/>
          <w:spacing w:val="-5"/>
          <w:w w:val="105"/>
        </w:rPr>
        <w:t xml:space="preserve"> </w:t>
      </w:r>
      <w:r w:rsidRPr="007A42E1">
        <w:rPr>
          <w:rFonts w:ascii="Times New Roman" w:hAnsi="Times New Roman" w:cs="Times New Roman"/>
          <w:w w:val="105"/>
        </w:rPr>
        <w:t>from</w:t>
      </w:r>
      <w:r w:rsidRPr="007A42E1">
        <w:rPr>
          <w:rFonts w:ascii="Times New Roman" w:hAnsi="Times New Roman" w:cs="Times New Roman"/>
          <w:spacing w:val="-11"/>
          <w:w w:val="105"/>
        </w:rPr>
        <w:t xml:space="preserve"> </w:t>
      </w:r>
      <w:r w:rsidRPr="007A42E1">
        <w:rPr>
          <w:rFonts w:ascii="Times New Roman" w:hAnsi="Times New Roman" w:cs="Times New Roman"/>
          <w:w w:val="105"/>
        </w:rPr>
        <w:t>$50</w:t>
      </w:r>
      <w:r w:rsidRPr="007A42E1">
        <w:rPr>
          <w:rFonts w:ascii="Times New Roman" w:hAnsi="Times New Roman" w:cs="Times New Roman"/>
          <w:spacing w:val="-13"/>
          <w:w w:val="105"/>
        </w:rPr>
        <w:t xml:space="preserve"> </w:t>
      </w:r>
      <w:r w:rsidRPr="007A42E1">
        <w:rPr>
          <w:rFonts w:ascii="Times New Roman" w:hAnsi="Times New Roman" w:cs="Times New Roman"/>
          <w:w w:val="105"/>
        </w:rPr>
        <w:t>to</w:t>
      </w:r>
      <w:r w:rsidRPr="007A42E1">
        <w:rPr>
          <w:rFonts w:ascii="Times New Roman" w:hAnsi="Times New Roman" w:cs="Times New Roman"/>
          <w:spacing w:val="-14"/>
          <w:w w:val="105"/>
        </w:rPr>
        <w:t xml:space="preserve"> </w:t>
      </w:r>
      <w:r w:rsidRPr="007A42E1">
        <w:rPr>
          <w:rFonts w:ascii="Times New Roman" w:hAnsi="Times New Roman" w:cs="Times New Roman"/>
          <w:w w:val="105"/>
        </w:rPr>
        <w:t>$500.</w:t>
      </w:r>
    </w:p>
    <w:p w:rsidR="00FD5445" w:rsidRDefault="00FD5445" w:rsidP="00FD5445">
      <w:pPr>
        <w:pStyle w:val="ListParagraph"/>
        <w:ind w:left="0" w:firstLine="720"/>
        <w:rPr>
          <w:rFonts w:ascii="Times New Roman" w:hAnsi="Times New Roman" w:cs="Times New Roman"/>
          <w:w w:val="105"/>
        </w:rPr>
      </w:pPr>
    </w:p>
    <w:p w:rsidR="00FD5445" w:rsidRPr="00FD5445" w:rsidRDefault="00FD5445" w:rsidP="00FD5445">
      <w:pPr>
        <w:jc w:val="center"/>
        <w:rPr>
          <w:rFonts w:ascii="Times New Roman" w:hAnsi="Times New Roman" w:cs="Times New Roman"/>
          <w:w w:val="105"/>
          <w:u w:val="single"/>
        </w:rPr>
      </w:pPr>
      <w:r w:rsidRPr="00FD5445">
        <w:rPr>
          <w:rFonts w:ascii="Times New Roman" w:hAnsi="Times New Roman" w:cs="Times New Roman"/>
          <w:w w:val="105"/>
          <w:u w:val="single"/>
        </w:rPr>
        <w:t>Attempted Extortion of Person A</w:t>
      </w:r>
    </w:p>
    <w:p w:rsidR="00FD5445" w:rsidRPr="007A42E1" w:rsidRDefault="00FD5445" w:rsidP="00FD5445">
      <w:pPr>
        <w:pStyle w:val="ListParagraph"/>
        <w:ind w:left="0" w:firstLine="720"/>
        <w:rPr>
          <w:rFonts w:ascii="Times New Roman" w:hAnsi="Times New Roman" w:cs="Times New Roman"/>
          <w:w w:val="105"/>
        </w:rPr>
      </w:pPr>
    </w:p>
    <w:p w:rsidR="00FD5445" w:rsidRPr="007A42E1" w:rsidRDefault="00FD5445" w:rsidP="00FD5445">
      <w:pPr>
        <w:pStyle w:val="ListParagraph"/>
        <w:ind w:left="0" w:firstLine="720"/>
        <w:rPr>
          <w:rFonts w:ascii="Times New Roman" w:hAnsi="Times New Roman" w:cs="Times New Roman"/>
        </w:rPr>
      </w:pPr>
      <w:r>
        <w:rPr>
          <w:rFonts w:ascii="Times New Roman" w:hAnsi="Times New Roman" w:cs="Times New Roman"/>
          <w:w w:val="105"/>
        </w:rPr>
        <w:t xml:space="preserve">Also according to the plea agreement, Wade and Stephens either attempted to or actually </w:t>
      </w:r>
      <w:r w:rsidR="00EE5339">
        <w:rPr>
          <w:rFonts w:ascii="Times New Roman" w:hAnsi="Times New Roman" w:cs="Times New Roman"/>
          <w:w w:val="105"/>
        </w:rPr>
        <w:t>extorted</w:t>
      </w:r>
      <w:r>
        <w:rPr>
          <w:rFonts w:ascii="Times New Roman" w:hAnsi="Times New Roman" w:cs="Times New Roman"/>
          <w:w w:val="105"/>
        </w:rPr>
        <w:t xml:space="preserve"> other business owners throughout Baltimore.  In one such instance, </w:t>
      </w:r>
      <w:r w:rsidRPr="007A42E1">
        <w:rPr>
          <w:rFonts w:ascii="Times New Roman" w:hAnsi="Times New Roman" w:cs="Times New Roman"/>
          <w:w w:val="105"/>
        </w:rPr>
        <w:t>Person</w:t>
      </w:r>
      <w:r w:rsidRPr="007A42E1">
        <w:rPr>
          <w:rFonts w:ascii="Times New Roman" w:hAnsi="Times New Roman" w:cs="Times New Roman"/>
          <w:spacing w:val="-9"/>
          <w:w w:val="105"/>
        </w:rPr>
        <w:t xml:space="preserve"> </w:t>
      </w:r>
      <w:r w:rsidRPr="007A42E1">
        <w:rPr>
          <w:rFonts w:ascii="Times New Roman" w:hAnsi="Times New Roman" w:cs="Times New Roman"/>
          <w:w w:val="105"/>
        </w:rPr>
        <w:t>A</w:t>
      </w:r>
      <w:r w:rsidRPr="007A42E1">
        <w:rPr>
          <w:rFonts w:ascii="Times New Roman" w:hAnsi="Times New Roman" w:cs="Times New Roman"/>
          <w:spacing w:val="-11"/>
          <w:w w:val="105"/>
        </w:rPr>
        <w:t xml:space="preserve"> </w:t>
      </w:r>
      <w:r w:rsidRPr="007A42E1">
        <w:rPr>
          <w:rFonts w:ascii="Times New Roman" w:hAnsi="Times New Roman" w:cs="Times New Roman"/>
          <w:w w:val="105"/>
        </w:rPr>
        <w:t>was</w:t>
      </w:r>
      <w:r w:rsidRPr="007A42E1">
        <w:rPr>
          <w:rFonts w:ascii="Times New Roman" w:hAnsi="Times New Roman" w:cs="Times New Roman"/>
          <w:spacing w:val="-6"/>
          <w:w w:val="105"/>
        </w:rPr>
        <w:t xml:space="preserve"> </w:t>
      </w:r>
      <w:r w:rsidRPr="007A42E1">
        <w:rPr>
          <w:rFonts w:ascii="Times New Roman" w:hAnsi="Times New Roman" w:cs="Times New Roman"/>
          <w:w w:val="105"/>
        </w:rPr>
        <w:t>the</w:t>
      </w:r>
      <w:r w:rsidRPr="007A42E1">
        <w:rPr>
          <w:rFonts w:ascii="Times New Roman" w:hAnsi="Times New Roman" w:cs="Times New Roman"/>
          <w:spacing w:val="-7"/>
          <w:w w:val="105"/>
        </w:rPr>
        <w:t xml:space="preserve"> </w:t>
      </w:r>
      <w:r w:rsidRPr="007A42E1">
        <w:rPr>
          <w:rFonts w:ascii="Times New Roman" w:hAnsi="Times New Roman" w:cs="Times New Roman"/>
          <w:w w:val="105"/>
        </w:rPr>
        <w:t>Vice</w:t>
      </w:r>
      <w:r w:rsidRPr="007A42E1">
        <w:rPr>
          <w:rFonts w:ascii="Times New Roman" w:hAnsi="Times New Roman" w:cs="Times New Roman"/>
          <w:spacing w:val="-3"/>
          <w:w w:val="105"/>
        </w:rPr>
        <w:t xml:space="preserve"> </w:t>
      </w:r>
      <w:r w:rsidRPr="007A42E1">
        <w:rPr>
          <w:rFonts w:ascii="Times New Roman" w:hAnsi="Times New Roman" w:cs="Times New Roman"/>
          <w:w w:val="105"/>
        </w:rPr>
        <w:t>President</w:t>
      </w:r>
      <w:r w:rsidRPr="007A42E1">
        <w:rPr>
          <w:rFonts w:ascii="Times New Roman" w:hAnsi="Times New Roman" w:cs="Times New Roman"/>
          <w:spacing w:val="3"/>
          <w:w w:val="105"/>
        </w:rPr>
        <w:t xml:space="preserve"> </w:t>
      </w:r>
      <w:r w:rsidRPr="007A42E1">
        <w:rPr>
          <w:rFonts w:ascii="Times New Roman" w:hAnsi="Times New Roman" w:cs="Times New Roman"/>
          <w:w w:val="105"/>
        </w:rPr>
        <w:t>of</w:t>
      </w:r>
      <w:r w:rsidRPr="007A42E1">
        <w:rPr>
          <w:rFonts w:ascii="Times New Roman" w:hAnsi="Times New Roman" w:cs="Times New Roman"/>
          <w:spacing w:val="-8"/>
          <w:w w:val="105"/>
        </w:rPr>
        <w:t xml:space="preserve"> </w:t>
      </w:r>
      <w:r w:rsidRPr="007A42E1">
        <w:rPr>
          <w:rFonts w:ascii="Times New Roman" w:hAnsi="Times New Roman" w:cs="Times New Roman"/>
          <w:w w:val="105"/>
        </w:rPr>
        <w:t>a Virginia</w:t>
      </w:r>
      <w:r w:rsidRPr="007A42E1">
        <w:rPr>
          <w:rFonts w:ascii="Times New Roman" w:hAnsi="Times New Roman" w:cs="Times New Roman"/>
          <w:spacing w:val="-2"/>
          <w:w w:val="105"/>
        </w:rPr>
        <w:t xml:space="preserve"> </w:t>
      </w:r>
      <w:r w:rsidRPr="007A42E1">
        <w:rPr>
          <w:rFonts w:ascii="Times New Roman" w:hAnsi="Times New Roman" w:cs="Times New Roman"/>
          <w:w w:val="105"/>
        </w:rPr>
        <w:t>based</w:t>
      </w:r>
      <w:r w:rsidRPr="007A42E1">
        <w:rPr>
          <w:rFonts w:ascii="Times New Roman" w:hAnsi="Times New Roman" w:cs="Times New Roman"/>
          <w:spacing w:val="-7"/>
          <w:w w:val="105"/>
        </w:rPr>
        <w:t xml:space="preserve"> </w:t>
      </w:r>
      <w:r w:rsidRPr="007A42E1">
        <w:rPr>
          <w:rFonts w:ascii="Times New Roman" w:hAnsi="Times New Roman" w:cs="Times New Roman"/>
          <w:w w:val="105"/>
        </w:rPr>
        <w:t>company</w:t>
      </w:r>
      <w:r w:rsidRPr="007A42E1">
        <w:rPr>
          <w:rFonts w:ascii="Times New Roman" w:hAnsi="Times New Roman" w:cs="Times New Roman"/>
          <w:spacing w:val="-6"/>
          <w:w w:val="105"/>
        </w:rPr>
        <w:t xml:space="preserve"> </w:t>
      </w:r>
      <w:r w:rsidRPr="007A42E1">
        <w:rPr>
          <w:rFonts w:ascii="Times New Roman" w:hAnsi="Times New Roman" w:cs="Times New Roman"/>
          <w:w w:val="105"/>
        </w:rPr>
        <w:t>that</w:t>
      </w:r>
      <w:r w:rsidRPr="007A42E1">
        <w:rPr>
          <w:rFonts w:ascii="Times New Roman" w:hAnsi="Times New Roman" w:cs="Times New Roman"/>
          <w:spacing w:val="-7"/>
          <w:w w:val="105"/>
        </w:rPr>
        <w:t xml:space="preserve"> </w:t>
      </w:r>
      <w:r w:rsidRPr="007A42E1">
        <w:rPr>
          <w:rFonts w:ascii="Times New Roman" w:hAnsi="Times New Roman" w:cs="Times New Roman"/>
          <w:w w:val="105"/>
        </w:rPr>
        <w:t>provided</w:t>
      </w:r>
      <w:r w:rsidRPr="007A42E1">
        <w:rPr>
          <w:rFonts w:ascii="Times New Roman" w:hAnsi="Times New Roman" w:cs="Times New Roman"/>
          <w:spacing w:val="5"/>
          <w:w w:val="105"/>
        </w:rPr>
        <w:t xml:space="preserve"> </w:t>
      </w:r>
      <w:r w:rsidRPr="007A42E1">
        <w:rPr>
          <w:rFonts w:ascii="Times New Roman" w:hAnsi="Times New Roman" w:cs="Times New Roman"/>
          <w:w w:val="105"/>
        </w:rPr>
        <w:t>all</w:t>
      </w:r>
      <w:r w:rsidRPr="007A42E1">
        <w:rPr>
          <w:rFonts w:ascii="Times New Roman" w:hAnsi="Times New Roman" w:cs="Times New Roman"/>
          <w:spacing w:val="-10"/>
          <w:w w:val="105"/>
        </w:rPr>
        <w:t xml:space="preserve"> </w:t>
      </w:r>
      <w:r w:rsidRPr="007A42E1">
        <w:rPr>
          <w:rFonts w:ascii="Times New Roman" w:hAnsi="Times New Roman" w:cs="Times New Roman"/>
          <w:w w:val="105"/>
        </w:rPr>
        <w:t>phases</w:t>
      </w:r>
      <w:r w:rsidRPr="007A42E1">
        <w:rPr>
          <w:rFonts w:ascii="Times New Roman" w:hAnsi="Times New Roman" w:cs="Times New Roman"/>
          <w:spacing w:val="-1"/>
          <w:w w:val="105"/>
        </w:rPr>
        <w:t xml:space="preserve"> </w:t>
      </w:r>
      <w:r w:rsidRPr="007A42E1">
        <w:rPr>
          <w:rFonts w:ascii="Times New Roman" w:hAnsi="Times New Roman" w:cs="Times New Roman"/>
          <w:w w:val="105"/>
        </w:rPr>
        <w:t>of underground utility construction and sewer rehabilitation throughout the east coast and</w:t>
      </w:r>
      <w:r w:rsidRPr="007A42E1">
        <w:rPr>
          <w:rFonts w:ascii="Times New Roman" w:hAnsi="Times New Roman" w:cs="Times New Roman"/>
          <w:spacing w:val="-22"/>
          <w:w w:val="105"/>
        </w:rPr>
        <w:t xml:space="preserve"> </w:t>
      </w:r>
      <w:r w:rsidRPr="007A42E1">
        <w:rPr>
          <w:rFonts w:ascii="Times New Roman" w:hAnsi="Times New Roman" w:cs="Times New Roman"/>
          <w:w w:val="105"/>
        </w:rPr>
        <w:t>had</w:t>
      </w:r>
      <w:r w:rsidRPr="007A42E1">
        <w:rPr>
          <w:rFonts w:ascii="Times New Roman" w:hAnsi="Times New Roman" w:cs="Times New Roman"/>
          <w:spacing w:val="-27"/>
          <w:w w:val="105"/>
        </w:rPr>
        <w:t xml:space="preserve"> </w:t>
      </w:r>
      <w:r w:rsidRPr="007A42E1">
        <w:rPr>
          <w:rFonts w:ascii="Times New Roman" w:hAnsi="Times New Roman" w:cs="Times New Roman"/>
          <w:w w:val="105"/>
        </w:rPr>
        <w:t>approximately</w:t>
      </w:r>
      <w:r w:rsidRPr="007A42E1">
        <w:rPr>
          <w:rFonts w:ascii="Times New Roman" w:hAnsi="Times New Roman" w:cs="Times New Roman"/>
          <w:spacing w:val="-15"/>
          <w:w w:val="105"/>
        </w:rPr>
        <w:t xml:space="preserve"> </w:t>
      </w:r>
      <w:r w:rsidRPr="007A42E1">
        <w:rPr>
          <w:rFonts w:ascii="Times New Roman" w:hAnsi="Times New Roman" w:cs="Times New Roman"/>
          <w:w w:val="105"/>
        </w:rPr>
        <w:t>$55</w:t>
      </w:r>
      <w:r w:rsidRPr="007A42E1">
        <w:rPr>
          <w:rFonts w:ascii="Times New Roman" w:hAnsi="Times New Roman" w:cs="Times New Roman"/>
          <w:spacing w:val="-27"/>
          <w:w w:val="105"/>
        </w:rPr>
        <w:t xml:space="preserve"> </w:t>
      </w:r>
      <w:r w:rsidRPr="007A42E1">
        <w:rPr>
          <w:rFonts w:ascii="Times New Roman" w:hAnsi="Times New Roman" w:cs="Times New Roman"/>
          <w:w w:val="105"/>
        </w:rPr>
        <w:t>million</w:t>
      </w:r>
      <w:r w:rsidRPr="007A42E1">
        <w:rPr>
          <w:rFonts w:ascii="Times New Roman" w:hAnsi="Times New Roman" w:cs="Times New Roman"/>
          <w:spacing w:val="-28"/>
          <w:w w:val="105"/>
        </w:rPr>
        <w:t xml:space="preserve"> </w:t>
      </w:r>
      <w:r w:rsidRPr="007A42E1">
        <w:rPr>
          <w:rFonts w:ascii="Times New Roman" w:hAnsi="Times New Roman" w:cs="Times New Roman"/>
          <w:w w:val="105"/>
        </w:rPr>
        <w:t>in</w:t>
      </w:r>
      <w:r w:rsidRPr="007A42E1">
        <w:rPr>
          <w:rFonts w:ascii="Times New Roman" w:hAnsi="Times New Roman" w:cs="Times New Roman"/>
          <w:spacing w:val="-26"/>
          <w:w w:val="105"/>
        </w:rPr>
        <w:t xml:space="preserve"> </w:t>
      </w:r>
      <w:r w:rsidRPr="007A42E1">
        <w:rPr>
          <w:rFonts w:ascii="Times New Roman" w:hAnsi="Times New Roman" w:cs="Times New Roman"/>
          <w:w w:val="105"/>
        </w:rPr>
        <w:t>contracts</w:t>
      </w:r>
      <w:r w:rsidRPr="007A42E1">
        <w:rPr>
          <w:rFonts w:ascii="Times New Roman" w:hAnsi="Times New Roman" w:cs="Times New Roman"/>
          <w:spacing w:val="-18"/>
          <w:w w:val="105"/>
        </w:rPr>
        <w:t xml:space="preserve"> </w:t>
      </w:r>
      <w:r w:rsidRPr="007A42E1">
        <w:rPr>
          <w:rFonts w:ascii="Times New Roman" w:hAnsi="Times New Roman" w:cs="Times New Roman"/>
          <w:w w:val="105"/>
        </w:rPr>
        <w:t>with</w:t>
      </w:r>
      <w:r w:rsidRPr="007A42E1">
        <w:rPr>
          <w:rFonts w:ascii="Times New Roman" w:hAnsi="Times New Roman" w:cs="Times New Roman"/>
          <w:spacing w:val="-20"/>
          <w:w w:val="105"/>
        </w:rPr>
        <w:t xml:space="preserve"> </w:t>
      </w:r>
      <w:r w:rsidRPr="007A42E1">
        <w:rPr>
          <w:rFonts w:ascii="Times New Roman" w:hAnsi="Times New Roman" w:cs="Times New Roman"/>
          <w:w w:val="105"/>
        </w:rPr>
        <w:t>the</w:t>
      </w:r>
      <w:r w:rsidRPr="007A42E1">
        <w:rPr>
          <w:rFonts w:ascii="Times New Roman" w:hAnsi="Times New Roman" w:cs="Times New Roman"/>
          <w:spacing w:val="-22"/>
          <w:w w:val="105"/>
        </w:rPr>
        <w:t xml:space="preserve"> </w:t>
      </w:r>
      <w:r w:rsidRPr="007A42E1">
        <w:rPr>
          <w:rFonts w:ascii="Times New Roman" w:hAnsi="Times New Roman" w:cs="Times New Roman"/>
          <w:w w:val="105"/>
        </w:rPr>
        <w:t>City</w:t>
      </w:r>
      <w:r w:rsidRPr="007A42E1">
        <w:rPr>
          <w:rFonts w:ascii="Times New Roman" w:hAnsi="Times New Roman" w:cs="Times New Roman"/>
          <w:spacing w:val="-33"/>
          <w:w w:val="105"/>
        </w:rPr>
        <w:t xml:space="preserve"> </w:t>
      </w:r>
      <w:r w:rsidRPr="007A42E1">
        <w:rPr>
          <w:rFonts w:ascii="Times New Roman" w:hAnsi="Times New Roman" w:cs="Times New Roman"/>
          <w:w w:val="105"/>
        </w:rPr>
        <w:t>of</w:t>
      </w:r>
      <w:r w:rsidRPr="007A42E1">
        <w:rPr>
          <w:rFonts w:ascii="Times New Roman" w:hAnsi="Times New Roman" w:cs="Times New Roman"/>
          <w:spacing w:val="-20"/>
          <w:w w:val="105"/>
        </w:rPr>
        <w:t xml:space="preserve"> </w:t>
      </w:r>
      <w:r w:rsidRPr="007A42E1">
        <w:rPr>
          <w:rFonts w:ascii="Times New Roman" w:hAnsi="Times New Roman" w:cs="Times New Roman"/>
          <w:w w:val="105"/>
        </w:rPr>
        <w:t>Baltimore to restore and/or replace water and sewer lines throughout the City</w:t>
      </w:r>
      <w:r>
        <w:rPr>
          <w:rFonts w:ascii="Times New Roman" w:hAnsi="Times New Roman" w:cs="Times New Roman"/>
          <w:w w:val="105"/>
        </w:rPr>
        <w:t>.  Person A’s efforts to restore and/or replace water and sewer lines throughout Baltimore was in accordance with the City of Baltimore’s consent decree agreement with the Environmental Protection Agency (Civil Action No. JFM-02-1524).  The purpose of the consent decree was to take all measures possible to enable Baltimore to comply with the Clean Water Act including addressing the City’s sewer lines discharging untreated sewage into the Back River, Patapsco River and the Chesapeake Bay</w:t>
      </w:r>
      <w:r w:rsidRPr="007A42E1">
        <w:rPr>
          <w:rFonts w:ascii="Times New Roman" w:hAnsi="Times New Roman" w:cs="Times New Roman"/>
          <w:w w:val="105"/>
        </w:rPr>
        <w:t>. In order to comple</w:t>
      </w:r>
      <w:r>
        <w:rPr>
          <w:rFonts w:ascii="Times New Roman" w:hAnsi="Times New Roman" w:cs="Times New Roman"/>
          <w:w w:val="105"/>
        </w:rPr>
        <w:t xml:space="preserve">te those contracts, Person A's </w:t>
      </w:r>
      <w:r w:rsidRPr="007A42E1">
        <w:rPr>
          <w:rFonts w:ascii="Times New Roman" w:hAnsi="Times New Roman" w:cs="Times New Roman"/>
          <w:w w:val="105"/>
        </w:rPr>
        <w:t xml:space="preserve">company conducted street cuts to reach water and sewer lines to restore </w:t>
      </w:r>
      <w:r w:rsidRPr="007A42E1">
        <w:rPr>
          <w:rFonts w:ascii="Times New Roman" w:hAnsi="Times New Roman" w:cs="Times New Roman"/>
        </w:rPr>
        <w:t xml:space="preserve">and/or replace these water and sewer lines.  </w:t>
      </w:r>
    </w:p>
    <w:p w:rsidR="00FD5445" w:rsidRPr="007A42E1" w:rsidRDefault="00FD5445" w:rsidP="00FD5445">
      <w:pPr>
        <w:pStyle w:val="ListParagraph"/>
        <w:ind w:left="0" w:firstLine="720"/>
        <w:rPr>
          <w:rFonts w:ascii="Times New Roman" w:hAnsi="Times New Roman" w:cs="Times New Roman"/>
        </w:rPr>
      </w:pPr>
    </w:p>
    <w:p w:rsidR="00FD5445" w:rsidRDefault="00FD5445" w:rsidP="00FD5445">
      <w:pPr>
        <w:pStyle w:val="ListParagraph"/>
        <w:ind w:left="0" w:firstLine="720"/>
        <w:rPr>
          <w:rFonts w:ascii="Times New Roman" w:hAnsi="Times New Roman" w:cs="Times New Roman"/>
        </w:rPr>
      </w:pPr>
      <w:r w:rsidRPr="007502F3">
        <w:rPr>
          <w:rFonts w:ascii="Times New Roman" w:hAnsi="Times New Roman" w:cs="Times New Roman"/>
        </w:rPr>
        <w:t xml:space="preserve">On January 12, 2016, </w:t>
      </w:r>
      <w:r w:rsidRPr="00696A29">
        <w:rPr>
          <w:rFonts w:ascii="Times New Roman" w:hAnsi="Times New Roman" w:cs="Times New Roman"/>
        </w:rPr>
        <w:t xml:space="preserve">Person A received a text message from </w:t>
      </w:r>
      <w:r>
        <w:rPr>
          <w:rFonts w:ascii="Times New Roman" w:hAnsi="Times New Roman" w:cs="Times New Roman"/>
        </w:rPr>
        <w:t>Stephens</w:t>
      </w:r>
      <w:r w:rsidRPr="00696A29">
        <w:rPr>
          <w:rFonts w:ascii="Times New Roman" w:hAnsi="Times New Roman" w:cs="Times New Roman"/>
        </w:rPr>
        <w:t>.  The text message from S</w:t>
      </w:r>
      <w:r w:rsidR="00EE5339">
        <w:rPr>
          <w:rFonts w:ascii="Times New Roman" w:hAnsi="Times New Roman" w:cs="Times New Roman"/>
        </w:rPr>
        <w:t>tephens</w:t>
      </w:r>
      <w:r w:rsidRPr="00696A29">
        <w:rPr>
          <w:rFonts w:ascii="Times New Roman" w:hAnsi="Times New Roman" w:cs="Times New Roman"/>
        </w:rPr>
        <w:t xml:space="preserve"> to Person A stated, “[g]</w:t>
      </w:r>
      <w:proofErr w:type="spellStart"/>
      <w:r w:rsidRPr="00696A29">
        <w:rPr>
          <w:rFonts w:ascii="Times New Roman" w:hAnsi="Times New Roman" w:cs="Times New Roman"/>
        </w:rPr>
        <w:t>ood</w:t>
      </w:r>
      <w:proofErr w:type="spellEnd"/>
      <w:r w:rsidRPr="00696A29">
        <w:rPr>
          <w:rFonts w:ascii="Times New Roman" w:hAnsi="Times New Roman" w:cs="Times New Roman"/>
        </w:rPr>
        <w:t xml:space="preserve"> morning [Person A] this is </w:t>
      </w:r>
      <w:r>
        <w:rPr>
          <w:rFonts w:ascii="Times New Roman" w:hAnsi="Times New Roman" w:cs="Times New Roman"/>
        </w:rPr>
        <w:t xml:space="preserve">Jerome Stephens </w:t>
      </w:r>
      <w:r w:rsidRPr="00696A29">
        <w:rPr>
          <w:rFonts w:ascii="Times New Roman" w:hAnsi="Times New Roman" w:cs="Times New Roman"/>
        </w:rPr>
        <w:t xml:space="preserve">from A&amp;A Construction.  </w:t>
      </w:r>
      <w:r w:rsidR="00EE5339">
        <w:rPr>
          <w:rFonts w:ascii="Times New Roman" w:hAnsi="Times New Roman" w:cs="Times New Roman"/>
        </w:rPr>
        <w:t>“</w:t>
      </w:r>
      <w:r w:rsidRPr="00696A29">
        <w:rPr>
          <w:rFonts w:ascii="Times New Roman" w:hAnsi="Times New Roman" w:cs="Times New Roman"/>
        </w:rPr>
        <w:t xml:space="preserve">I have something to tell you that you may be interested in.  saving a lot of money for you.  call me.”  Person A knew </w:t>
      </w:r>
      <w:r>
        <w:rPr>
          <w:rFonts w:ascii="Times New Roman" w:hAnsi="Times New Roman" w:cs="Times New Roman"/>
        </w:rPr>
        <w:t>Stephens</w:t>
      </w:r>
      <w:r w:rsidRPr="00696A29">
        <w:rPr>
          <w:rFonts w:ascii="Times New Roman" w:hAnsi="Times New Roman" w:cs="Times New Roman"/>
        </w:rPr>
        <w:t xml:space="preserve"> prior to this text message based on work that </w:t>
      </w:r>
      <w:r>
        <w:rPr>
          <w:rFonts w:ascii="Times New Roman" w:hAnsi="Times New Roman" w:cs="Times New Roman"/>
        </w:rPr>
        <w:t>Stephens</w:t>
      </w:r>
      <w:r w:rsidRPr="00696A29">
        <w:rPr>
          <w:rFonts w:ascii="Times New Roman" w:hAnsi="Times New Roman" w:cs="Times New Roman"/>
        </w:rPr>
        <w:t xml:space="preserve">’s company had performed within the City of Baltimore.  Person A’s company had not previously employed </w:t>
      </w:r>
      <w:r>
        <w:rPr>
          <w:rFonts w:ascii="Times New Roman" w:hAnsi="Times New Roman" w:cs="Times New Roman"/>
        </w:rPr>
        <w:t>Stephens</w:t>
      </w:r>
      <w:r w:rsidRPr="00696A29">
        <w:rPr>
          <w:rFonts w:ascii="Times New Roman" w:hAnsi="Times New Roman" w:cs="Times New Roman"/>
        </w:rPr>
        <w:t>.</w:t>
      </w:r>
    </w:p>
    <w:p w:rsidR="00FD5445" w:rsidRDefault="00FD5445" w:rsidP="00FD5445">
      <w:pPr>
        <w:pStyle w:val="ListParagraph"/>
        <w:ind w:left="0" w:firstLine="720"/>
        <w:rPr>
          <w:rFonts w:ascii="Times New Roman" w:hAnsi="Times New Roman" w:cs="Times New Roman"/>
        </w:rPr>
      </w:pPr>
    </w:p>
    <w:p w:rsidR="00FD5445" w:rsidRPr="00696A29" w:rsidRDefault="00FD5445" w:rsidP="00FD5445">
      <w:pPr>
        <w:pStyle w:val="ListParagraph"/>
        <w:ind w:left="0" w:firstLine="720"/>
        <w:rPr>
          <w:rFonts w:ascii="Times New Roman" w:hAnsi="Times New Roman" w:cs="Times New Roman"/>
        </w:rPr>
      </w:pPr>
      <w:r w:rsidRPr="00696A29">
        <w:rPr>
          <w:rFonts w:ascii="Times New Roman" w:hAnsi="Times New Roman" w:cs="Times New Roman"/>
        </w:rPr>
        <w:t xml:space="preserve">On January 14, 2016, Person A met with </w:t>
      </w:r>
      <w:r>
        <w:rPr>
          <w:rFonts w:ascii="Times New Roman" w:hAnsi="Times New Roman" w:cs="Times New Roman"/>
        </w:rPr>
        <w:t>Stephens</w:t>
      </w:r>
      <w:r w:rsidRPr="00406E60">
        <w:rPr>
          <w:rFonts w:ascii="Times New Roman" w:hAnsi="Times New Roman" w:cs="Times New Roman"/>
        </w:rPr>
        <w:t xml:space="preserve"> </w:t>
      </w:r>
      <w:r w:rsidRPr="00696A29">
        <w:rPr>
          <w:rFonts w:ascii="Times New Roman" w:hAnsi="Times New Roman" w:cs="Times New Roman"/>
        </w:rPr>
        <w:t xml:space="preserve">at one of Person A’s offices, located in Prince George’s County, Maryland.  Person A attempted to speak with </w:t>
      </w:r>
      <w:r>
        <w:rPr>
          <w:rFonts w:ascii="Times New Roman" w:hAnsi="Times New Roman" w:cs="Times New Roman"/>
        </w:rPr>
        <w:t>Stephens</w:t>
      </w:r>
      <w:r w:rsidRPr="00406E60">
        <w:rPr>
          <w:rFonts w:ascii="Times New Roman" w:hAnsi="Times New Roman" w:cs="Times New Roman"/>
        </w:rPr>
        <w:t xml:space="preserve"> </w:t>
      </w:r>
      <w:r w:rsidRPr="00696A29">
        <w:rPr>
          <w:rFonts w:ascii="Times New Roman" w:hAnsi="Times New Roman" w:cs="Times New Roman"/>
        </w:rPr>
        <w:t xml:space="preserve">in the presence of a member of Person A’s staff to discuss the January 12, 2016 text message, but </w:t>
      </w:r>
      <w:r>
        <w:rPr>
          <w:rFonts w:ascii="Times New Roman" w:hAnsi="Times New Roman" w:cs="Times New Roman"/>
        </w:rPr>
        <w:t>Stephens</w:t>
      </w:r>
      <w:r w:rsidRPr="00406E60">
        <w:rPr>
          <w:rFonts w:ascii="Times New Roman" w:hAnsi="Times New Roman" w:cs="Times New Roman"/>
        </w:rPr>
        <w:t xml:space="preserve"> </w:t>
      </w:r>
      <w:r w:rsidRPr="00696A29">
        <w:rPr>
          <w:rFonts w:ascii="Times New Roman" w:hAnsi="Times New Roman" w:cs="Times New Roman"/>
        </w:rPr>
        <w:t xml:space="preserve">instead asked that they go on a car ride.  During that car ride, </w:t>
      </w:r>
      <w:r>
        <w:rPr>
          <w:rFonts w:ascii="Times New Roman" w:hAnsi="Times New Roman" w:cs="Times New Roman"/>
        </w:rPr>
        <w:t>Stephens</w:t>
      </w:r>
      <w:r w:rsidRPr="00406E60">
        <w:rPr>
          <w:rFonts w:ascii="Times New Roman" w:hAnsi="Times New Roman" w:cs="Times New Roman"/>
        </w:rPr>
        <w:t xml:space="preserve"> </w:t>
      </w:r>
      <w:r w:rsidRPr="00696A29">
        <w:rPr>
          <w:rFonts w:ascii="Times New Roman" w:hAnsi="Times New Roman" w:cs="Times New Roman"/>
        </w:rPr>
        <w:t xml:space="preserve">told Person A that Person A’s company would be receiving $1.3 million in street cut fines from the street cuts unit in the near future.  This was the first that Person A had learned of the $1.3 million in perspective fines.  </w:t>
      </w:r>
      <w:r>
        <w:rPr>
          <w:rFonts w:ascii="Times New Roman" w:hAnsi="Times New Roman" w:cs="Times New Roman"/>
        </w:rPr>
        <w:t>Stephens</w:t>
      </w:r>
      <w:r w:rsidRPr="00406E60">
        <w:rPr>
          <w:rFonts w:ascii="Times New Roman" w:hAnsi="Times New Roman" w:cs="Times New Roman"/>
        </w:rPr>
        <w:t xml:space="preserve"> </w:t>
      </w:r>
      <w:r w:rsidRPr="00696A29">
        <w:rPr>
          <w:rFonts w:ascii="Times New Roman" w:hAnsi="Times New Roman" w:cs="Times New Roman"/>
        </w:rPr>
        <w:t xml:space="preserve">then said he had a connection in the street cuts unit that could reduce the $1.3 million in fines by 80% to $260,000, if Person A paid 20%, a $52,000 bribe, to </w:t>
      </w:r>
      <w:r>
        <w:rPr>
          <w:rFonts w:ascii="Times New Roman" w:hAnsi="Times New Roman" w:cs="Times New Roman"/>
        </w:rPr>
        <w:t>Stephens</w:t>
      </w:r>
      <w:r w:rsidRPr="00696A29">
        <w:rPr>
          <w:rFonts w:ascii="Times New Roman" w:hAnsi="Times New Roman" w:cs="Times New Roman"/>
        </w:rPr>
        <w:t xml:space="preserve">’s connection.  </w:t>
      </w:r>
      <w:r>
        <w:rPr>
          <w:rFonts w:ascii="Times New Roman" w:hAnsi="Times New Roman" w:cs="Times New Roman"/>
        </w:rPr>
        <w:t>Stephens</w:t>
      </w:r>
      <w:r w:rsidRPr="00406E60">
        <w:rPr>
          <w:rFonts w:ascii="Times New Roman" w:hAnsi="Times New Roman" w:cs="Times New Roman"/>
        </w:rPr>
        <w:t xml:space="preserve"> </w:t>
      </w:r>
      <w:r w:rsidRPr="00696A29">
        <w:rPr>
          <w:rFonts w:ascii="Times New Roman" w:hAnsi="Times New Roman" w:cs="Times New Roman"/>
        </w:rPr>
        <w:t xml:space="preserve">next proposed to Person </w:t>
      </w:r>
      <w:proofErr w:type="gramStart"/>
      <w:r w:rsidRPr="00696A29">
        <w:rPr>
          <w:rFonts w:ascii="Times New Roman" w:hAnsi="Times New Roman" w:cs="Times New Roman"/>
        </w:rPr>
        <w:t>A the</w:t>
      </w:r>
      <w:proofErr w:type="gramEnd"/>
      <w:r w:rsidRPr="00696A29">
        <w:rPr>
          <w:rFonts w:ascii="Times New Roman" w:hAnsi="Times New Roman" w:cs="Times New Roman"/>
        </w:rPr>
        <w:t xml:space="preserve"> possible payment options, including cash or money orders.  Person A rejected both of these proposals.</w:t>
      </w:r>
    </w:p>
    <w:p w:rsidR="00FD5445" w:rsidRPr="00406E60" w:rsidRDefault="00FD5445" w:rsidP="00FD5445">
      <w:pPr>
        <w:pStyle w:val="ListParagraph"/>
        <w:ind w:firstLine="720"/>
        <w:rPr>
          <w:rFonts w:ascii="Times New Roman" w:hAnsi="Times New Roman" w:cs="Times New Roman"/>
        </w:rPr>
      </w:pPr>
    </w:p>
    <w:p w:rsidR="00FD5445" w:rsidRDefault="00FD5445" w:rsidP="00FD5445">
      <w:pPr>
        <w:pStyle w:val="ListParagraph"/>
        <w:ind w:left="0" w:firstLine="720"/>
        <w:rPr>
          <w:rFonts w:ascii="Times New Roman" w:hAnsi="Times New Roman" w:cs="Times New Roman"/>
        </w:rPr>
      </w:pPr>
      <w:r w:rsidRPr="00406E60">
        <w:rPr>
          <w:rFonts w:ascii="Times New Roman" w:hAnsi="Times New Roman" w:cs="Times New Roman"/>
        </w:rPr>
        <w:t xml:space="preserve">Also during the car ride, </w:t>
      </w:r>
      <w:r>
        <w:rPr>
          <w:rFonts w:ascii="Times New Roman" w:hAnsi="Times New Roman" w:cs="Times New Roman"/>
        </w:rPr>
        <w:t>Stephens</w:t>
      </w:r>
      <w:r w:rsidRPr="00406E60">
        <w:rPr>
          <w:rFonts w:ascii="Times New Roman" w:hAnsi="Times New Roman" w:cs="Times New Roman"/>
        </w:rPr>
        <w:t xml:space="preserve"> made a telephone call to </w:t>
      </w:r>
      <w:r>
        <w:rPr>
          <w:rFonts w:ascii="Times New Roman" w:hAnsi="Times New Roman" w:cs="Times New Roman"/>
        </w:rPr>
        <w:t>Wade</w:t>
      </w:r>
      <w:r w:rsidRPr="00406E60">
        <w:rPr>
          <w:rFonts w:ascii="Times New Roman" w:hAnsi="Times New Roman" w:cs="Times New Roman"/>
        </w:rPr>
        <w:t xml:space="preserve">.  This call was witnessed by Person A, but </w:t>
      </w:r>
      <w:r>
        <w:rPr>
          <w:rFonts w:ascii="Times New Roman" w:hAnsi="Times New Roman" w:cs="Times New Roman"/>
        </w:rPr>
        <w:t>Stephens</w:t>
      </w:r>
      <w:r w:rsidRPr="00406E60">
        <w:rPr>
          <w:rFonts w:ascii="Times New Roman" w:hAnsi="Times New Roman" w:cs="Times New Roman"/>
        </w:rPr>
        <w:t xml:space="preserve"> never told Person A that it was </w:t>
      </w:r>
      <w:r>
        <w:rPr>
          <w:rFonts w:ascii="Times New Roman" w:hAnsi="Times New Roman" w:cs="Times New Roman"/>
        </w:rPr>
        <w:t>Wade</w:t>
      </w:r>
      <w:r w:rsidRPr="00406E60">
        <w:rPr>
          <w:rFonts w:ascii="Times New Roman" w:hAnsi="Times New Roman" w:cs="Times New Roman"/>
        </w:rPr>
        <w:t xml:space="preserve"> on the call, instead Person A believed that </w:t>
      </w:r>
      <w:r>
        <w:rPr>
          <w:rFonts w:ascii="Times New Roman" w:hAnsi="Times New Roman" w:cs="Times New Roman"/>
        </w:rPr>
        <w:t>Stephens</w:t>
      </w:r>
      <w:r w:rsidRPr="00406E60">
        <w:rPr>
          <w:rFonts w:ascii="Times New Roman" w:hAnsi="Times New Roman" w:cs="Times New Roman"/>
        </w:rPr>
        <w:t xml:space="preserve"> was talking to his connection in the street cuts unit.  As </w:t>
      </w:r>
      <w:r>
        <w:rPr>
          <w:rFonts w:ascii="Times New Roman" w:hAnsi="Times New Roman" w:cs="Times New Roman"/>
        </w:rPr>
        <w:t>Stephens</w:t>
      </w:r>
      <w:r w:rsidRPr="00406E60">
        <w:rPr>
          <w:rFonts w:ascii="Times New Roman" w:hAnsi="Times New Roman" w:cs="Times New Roman"/>
        </w:rPr>
        <w:t xml:space="preserve"> was on the phone with </w:t>
      </w:r>
      <w:r>
        <w:rPr>
          <w:rFonts w:ascii="Times New Roman" w:hAnsi="Times New Roman" w:cs="Times New Roman"/>
        </w:rPr>
        <w:t>Wade</w:t>
      </w:r>
      <w:r w:rsidRPr="00406E60">
        <w:rPr>
          <w:rFonts w:ascii="Times New Roman" w:hAnsi="Times New Roman" w:cs="Times New Roman"/>
        </w:rPr>
        <w:t xml:space="preserve">, </w:t>
      </w:r>
      <w:r>
        <w:rPr>
          <w:rFonts w:ascii="Times New Roman" w:hAnsi="Times New Roman" w:cs="Times New Roman"/>
        </w:rPr>
        <w:t>Stephens</w:t>
      </w:r>
      <w:r w:rsidRPr="00406E60">
        <w:rPr>
          <w:rFonts w:ascii="Times New Roman" w:hAnsi="Times New Roman" w:cs="Times New Roman"/>
        </w:rPr>
        <w:t xml:space="preserve"> stated to Person A that the $52,000 was for more than just one person.  Person A believed that </w:t>
      </w:r>
      <w:r>
        <w:rPr>
          <w:rFonts w:ascii="Times New Roman" w:hAnsi="Times New Roman" w:cs="Times New Roman"/>
        </w:rPr>
        <w:t>Stephens</w:t>
      </w:r>
      <w:r w:rsidRPr="00406E60">
        <w:rPr>
          <w:rFonts w:ascii="Times New Roman" w:hAnsi="Times New Roman" w:cs="Times New Roman"/>
        </w:rPr>
        <w:t xml:space="preserve"> was repeating from the person on the other end of the call (</w:t>
      </w:r>
      <w:r>
        <w:rPr>
          <w:rFonts w:ascii="Times New Roman" w:hAnsi="Times New Roman" w:cs="Times New Roman"/>
        </w:rPr>
        <w:t>Stephens</w:t>
      </w:r>
      <w:r w:rsidRPr="00406E60">
        <w:rPr>
          <w:rFonts w:ascii="Times New Roman" w:hAnsi="Times New Roman" w:cs="Times New Roman"/>
        </w:rPr>
        <w:t xml:space="preserve">’s connection), the fact that more than one person was involved.  </w:t>
      </w:r>
      <w:r>
        <w:rPr>
          <w:rFonts w:ascii="Times New Roman" w:hAnsi="Times New Roman" w:cs="Times New Roman"/>
        </w:rPr>
        <w:t>Stephens</w:t>
      </w:r>
      <w:r w:rsidRPr="00406E60">
        <w:rPr>
          <w:rFonts w:ascii="Times New Roman" w:hAnsi="Times New Roman" w:cs="Times New Roman"/>
        </w:rPr>
        <w:t xml:space="preserve"> also stated something to the effect of: if you want to play you got to pay.  </w:t>
      </w:r>
      <w:r>
        <w:rPr>
          <w:rFonts w:ascii="Times New Roman" w:hAnsi="Times New Roman" w:cs="Times New Roman"/>
        </w:rPr>
        <w:lastRenderedPageBreak/>
        <w:t>Stephens</w:t>
      </w:r>
      <w:r w:rsidRPr="00406E60">
        <w:rPr>
          <w:rFonts w:ascii="Times New Roman" w:hAnsi="Times New Roman" w:cs="Times New Roman"/>
        </w:rPr>
        <w:t xml:space="preserve"> further claimed that he did not want any money as part of the reduction of the fines, but wanted subcontracting work from</w:t>
      </w:r>
      <w:r w:rsidR="00B531F0">
        <w:rPr>
          <w:rFonts w:ascii="Times New Roman" w:hAnsi="Times New Roman" w:cs="Times New Roman"/>
        </w:rPr>
        <w:t xml:space="preserve"> Person A’s company.  Finally, </w:t>
      </w:r>
      <w:r>
        <w:rPr>
          <w:rFonts w:ascii="Times New Roman" w:hAnsi="Times New Roman" w:cs="Times New Roman"/>
        </w:rPr>
        <w:t>Stephens</w:t>
      </w:r>
      <w:r w:rsidRPr="00406E60">
        <w:rPr>
          <w:rFonts w:ascii="Times New Roman" w:hAnsi="Times New Roman" w:cs="Times New Roman"/>
        </w:rPr>
        <w:t xml:space="preserve"> explained that he would attempt to work out the details with his connection and get back to Person A.  Person A made clear that he was not interested in paying the $52,000 bribe</w:t>
      </w:r>
      <w:r>
        <w:rPr>
          <w:rFonts w:ascii="Times New Roman" w:hAnsi="Times New Roman" w:cs="Times New Roman"/>
        </w:rPr>
        <w:t xml:space="preserve"> and would sue the City of Baltimore over the fines if necessary</w:t>
      </w:r>
      <w:r w:rsidRPr="00406E60">
        <w:rPr>
          <w:rFonts w:ascii="Times New Roman" w:hAnsi="Times New Roman" w:cs="Times New Roman"/>
        </w:rPr>
        <w:t xml:space="preserve">.  </w:t>
      </w:r>
      <w:r>
        <w:rPr>
          <w:rFonts w:ascii="Times New Roman" w:hAnsi="Times New Roman" w:cs="Times New Roman"/>
        </w:rPr>
        <w:t>Finally, b</w:t>
      </w:r>
      <w:r w:rsidRPr="00406E60">
        <w:rPr>
          <w:rFonts w:ascii="Times New Roman" w:hAnsi="Times New Roman" w:cs="Times New Roman"/>
        </w:rPr>
        <w:t xml:space="preserve">etween late April 2016 and early May 2016, </w:t>
      </w:r>
      <w:r>
        <w:rPr>
          <w:rFonts w:ascii="Times New Roman" w:hAnsi="Times New Roman" w:cs="Times New Roman"/>
        </w:rPr>
        <w:t>Stephens</w:t>
      </w:r>
      <w:r w:rsidRPr="00406E60">
        <w:rPr>
          <w:rFonts w:ascii="Times New Roman" w:hAnsi="Times New Roman" w:cs="Times New Roman"/>
        </w:rPr>
        <w:t xml:space="preserve"> and </w:t>
      </w:r>
      <w:r>
        <w:rPr>
          <w:rFonts w:ascii="Times New Roman" w:hAnsi="Times New Roman" w:cs="Times New Roman"/>
        </w:rPr>
        <w:t>Wade</w:t>
      </w:r>
      <w:r w:rsidRPr="00406E60">
        <w:rPr>
          <w:rFonts w:ascii="Times New Roman" w:hAnsi="Times New Roman" w:cs="Times New Roman"/>
        </w:rPr>
        <w:t xml:space="preserve"> had four separate conversations regarding their solicitation of the bribe from Person A.  </w:t>
      </w:r>
      <w:r>
        <w:rPr>
          <w:rFonts w:ascii="Times New Roman" w:hAnsi="Times New Roman" w:cs="Times New Roman"/>
        </w:rPr>
        <w:t>Wade</w:t>
      </w:r>
      <w:r w:rsidRPr="00406E60">
        <w:rPr>
          <w:rFonts w:ascii="Times New Roman" w:hAnsi="Times New Roman" w:cs="Times New Roman"/>
        </w:rPr>
        <w:t xml:space="preserve"> explained to </w:t>
      </w:r>
      <w:r>
        <w:rPr>
          <w:rFonts w:ascii="Times New Roman" w:hAnsi="Times New Roman" w:cs="Times New Roman"/>
        </w:rPr>
        <w:t>Stephens</w:t>
      </w:r>
      <w:r w:rsidRPr="00406E60">
        <w:rPr>
          <w:rFonts w:ascii="Times New Roman" w:hAnsi="Times New Roman" w:cs="Times New Roman"/>
        </w:rPr>
        <w:t xml:space="preserve"> that the bribe amount in question was too large and for that reason, </w:t>
      </w:r>
      <w:r>
        <w:rPr>
          <w:rFonts w:ascii="Times New Roman" w:hAnsi="Times New Roman" w:cs="Times New Roman"/>
        </w:rPr>
        <w:t>Wade</w:t>
      </w:r>
      <w:r w:rsidRPr="00406E60">
        <w:rPr>
          <w:rFonts w:ascii="Times New Roman" w:hAnsi="Times New Roman" w:cs="Times New Roman"/>
        </w:rPr>
        <w:t xml:space="preserve"> was not comfortable with this attempted bribe.</w:t>
      </w:r>
    </w:p>
    <w:p w:rsidR="00FD5445" w:rsidRDefault="00FD5445" w:rsidP="00FD5445">
      <w:pPr>
        <w:rPr>
          <w:rFonts w:ascii="Times New Roman" w:hAnsi="Times New Roman" w:cs="Times New Roman"/>
          <w:w w:val="105"/>
        </w:rPr>
      </w:pPr>
    </w:p>
    <w:p w:rsidR="00FD5445" w:rsidRPr="00FD5445" w:rsidRDefault="00FD5445" w:rsidP="00FD5445">
      <w:pPr>
        <w:jc w:val="center"/>
        <w:rPr>
          <w:rFonts w:ascii="Times New Roman" w:hAnsi="Times New Roman" w:cs="Times New Roman"/>
          <w:w w:val="105"/>
          <w:u w:val="single"/>
        </w:rPr>
      </w:pPr>
      <w:r w:rsidRPr="00FD5445">
        <w:rPr>
          <w:rFonts w:ascii="Times New Roman" w:hAnsi="Times New Roman" w:cs="Times New Roman"/>
          <w:w w:val="105"/>
          <w:u w:val="single"/>
        </w:rPr>
        <w:t>Extortion of Person B</w:t>
      </w:r>
    </w:p>
    <w:p w:rsidR="00FD5445" w:rsidRPr="007502F3" w:rsidRDefault="00FD5445" w:rsidP="00FD5445">
      <w:pPr>
        <w:rPr>
          <w:rFonts w:ascii="Times New Roman" w:hAnsi="Times New Roman" w:cs="Times New Roman"/>
          <w:w w:val="105"/>
        </w:rPr>
      </w:pPr>
    </w:p>
    <w:p w:rsidR="00FD5445" w:rsidRDefault="00FD5445" w:rsidP="00FD5445">
      <w:pPr>
        <w:pStyle w:val="ListParagraph"/>
        <w:ind w:left="0" w:firstLine="720"/>
        <w:rPr>
          <w:rFonts w:ascii="Times New Roman" w:hAnsi="Times New Roman" w:cs="Times New Roman"/>
          <w:w w:val="105"/>
        </w:rPr>
      </w:pPr>
      <w:r>
        <w:rPr>
          <w:rFonts w:ascii="Times New Roman" w:hAnsi="Times New Roman" w:cs="Times New Roman"/>
          <w:w w:val="105"/>
        </w:rPr>
        <w:t>According to the plea agreement, i</w:t>
      </w:r>
      <w:r w:rsidRPr="007502F3">
        <w:rPr>
          <w:rFonts w:ascii="Times New Roman" w:hAnsi="Times New Roman" w:cs="Times New Roman"/>
          <w:w w:val="105"/>
        </w:rPr>
        <w:t xml:space="preserve">n February 2016, Person B, a local Baltimore business owner, </w:t>
      </w:r>
      <w:r w:rsidRPr="00DA363F">
        <w:rPr>
          <w:rFonts w:ascii="Times New Roman" w:hAnsi="Times New Roman" w:cs="Times New Roman"/>
        </w:rPr>
        <w:t xml:space="preserve">began renovations on a restaurant in Baltimore, Maryland.  The restaurant’s physical plant required a complete overhaul.  Included in this overhaul was increasing the size of the restaurant’s water lines and their attachment to the City’s exterior water supply, both of which were located beneath </w:t>
      </w:r>
      <w:r>
        <w:rPr>
          <w:rFonts w:ascii="Times New Roman" w:hAnsi="Times New Roman" w:cs="Times New Roman"/>
        </w:rPr>
        <w:t>the City road</w:t>
      </w:r>
      <w:r w:rsidRPr="00DA363F">
        <w:rPr>
          <w:rFonts w:ascii="Times New Roman" w:hAnsi="Times New Roman" w:cs="Times New Roman"/>
        </w:rPr>
        <w:t xml:space="preserve">.  The increased water supply would allow the restaurant’s fire sprinklers to function effectively.  Person B’s renovations to the restaurant included purchases of items from out of the state of Maryland.  Person B hired </w:t>
      </w:r>
      <w:r w:rsidRPr="007502F3">
        <w:rPr>
          <w:rFonts w:ascii="Times New Roman" w:hAnsi="Times New Roman" w:cs="Times New Roman"/>
          <w:w w:val="105"/>
        </w:rPr>
        <w:t xml:space="preserve">Stephens to overhaul the water lines into </w:t>
      </w:r>
      <w:r>
        <w:rPr>
          <w:rFonts w:ascii="Times New Roman" w:hAnsi="Times New Roman" w:cs="Times New Roman"/>
          <w:w w:val="105"/>
        </w:rPr>
        <w:t>Person B’s</w:t>
      </w:r>
      <w:r w:rsidRPr="007502F3">
        <w:rPr>
          <w:rFonts w:ascii="Times New Roman" w:hAnsi="Times New Roman" w:cs="Times New Roman"/>
          <w:w w:val="105"/>
        </w:rPr>
        <w:t xml:space="preserve"> business. </w:t>
      </w:r>
    </w:p>
    <w:p w:rsidR="00FD5445" w:rsidRDefault="00FD5445" w:rsidP="00FD5445">
      <w:pPr>
        <w:pStyle w:val="ListParagraph"/>
        <w:ind w:left="0" w:firstLine="720"/>
        <w:rPr>
          <w:rFonts w:ascii="Times New Roman" w:hAnsi="Times New Roman" w:cs="Times New Roman"/>
          <w:w w:val="105"/>
        </w:rPr>
      </w:pPr>
    </w:p>
    <w:p w:rsidR="00FD5445" w:rsidRPr="007502F3" w:rsidRDefault="00FD5445" w:rsidP="00FD5445">
      <w:pPr>
        <w:pStyle w:val="ListParagraph"/>
        <w:ind w:left="0" w:firstLine="720"/>
        <w:rPr>
          <w:rFonts w:ascii="Times New Roman" w:hAnsi="Times New Roman" w:cs="Times New Roman"/>
          <w:w w:val="105"/>
        </w:rPr>
      </w:pPr>
      <w:proofErr w:type="gramStart"/>
      <w:r w:rsidRPr="007502F3">
        <w:rPr>
          <w:rFonts w:ascii="Times New Roman" w:hAnsi="Times New Roman" w:cs="Times New Roman"/>
          <w:w w:val="105"/>
        </w:rPr>
        <w:t>In</w:t>
      </w:r>
      <w:r w:rsidRPr="007502F3">
        <w:rPr>
          <w:rFonts w:ascii="Times New Roman" w:hAnsi="Times New Roman" w:cs="Times New Roman"/>
          <w:spacing w:val="-30"/>
          <w:w w:val="105"/>
        </w:rPr>
        <w:t xml:space="preserve"> </w:t>
      </w:r>
      <w:r w:rsidRPr="007502F3">
        <w:rPr>
          <w:rFonts w:ascii="Times New Roman" w:hAnsi="Times New Roman" w:cs="Times New Roman"/>
          <w:spacing w:val="-10"/>
          <w:w w:val="105"/>
        </w:rPr>
        <w:t xml:space="preserve"> </w:t>
      </w:r>
      <w:r w:rsidRPr="007502F3">
        <w:rPr>
          <w:rFonts w:ascii="Times New Roman" w:hAnsi="Times New Roman" w:cs="Times New Roman"/>
          <w:w w:val="105"/>
        </w:rPr>
        <w:t>July</w:t>
      </w:r>
      <w:proofErr w:type="gramEnd"/>
      <w:r w:rsidRPr="007502F3">
        <w:rPr>
          <w:rFonts w:ascii="Times New Roman" w:hAnsi="Times New Roman" w:cs="Times New Roman"/>
          <w:spacing w:val="-21"/>
          <w:w w:val="105"/>
        </w:rPr>
        <w:t xml:space="preserve"> </w:t>
      </w:r>
      <w:r w:rsidRPr="007502F3">
        <w:rPr>
          <w:rFonts w:ascii="Times New Roman" w:hAnsi="Times New Roman" w:cs="Times New Roman"/>
          <w:w w:val="105"/>
        </w:rPr>
        <w:t>2016,</w:t>
      </w:r>
      <w:r w:rsidRPr="007502F3">
        <w:rPr>
          <w:rFonts w:ascii="Times New Roman" w:hAnsi="Times New Roman" w:cs="Times New Roman"/>
          <w:spacing w:val="-13"/>
          <w:w w:val="105"/>
        </w:rPr>
        <w:t xml:space="preserve"> </w:t>
      </w:r>
      <w:r w:rsidRPr="007502F3">
        <w:rPr>
          <w:rFonts w:ascii="Times New Roman" w:hAnsi="Times New Roman" w:cs="Times New Roman"/>
          <w:w w:val="105"/>
        </w:rPr>
        <w:t>Stephens</w:t>
      </w:r>
      <w:r w:rsidRPr="007502F3">
        <w:rPr>
          <w:rFonts w:ascii="Times New Roman" w:hAnsi="Times New Roman" w:cs="Times New Roman"/>
          <w:spacing w:val="-12"/>
          <w:w w:val="105"/>
        </w:rPr>
        <w:t xml:space="preserve"> </w:t>
      </w:r>
      <w:r w:rsidRPr="007502F3">
        <w:rPr>
          <w:rFonts w:ascii="Times New Roman" w:hAnsi="Times New Roman" w:cs="Times New Roman"/>
          <w:w w:val="105"/>
        </w:rPr>
        <w:t>informed</w:t>
      </w:r>
      <w:r w:rsidRPr="007502F3">
        <w:rPr>
          <w:rFonts w:ascii="Times New Roman" w:hAnsi="Times New Roman" w:cs="Times New Roman"/>
          <w:spacing w:val="-14"/>
          <w:w w:val="105"/>
        </w:rPr>
        <w:t xml:space="preserve"> </w:t>
      </w:r>
      <w:r w:rsidRPr="007502F3">
        <w:rPr>
          <w:rFonts w:ascii="Times New Roman" w:hAnsi="Times New Roman" w:cs="Times New Roman"/>
          <w:w w:val="105"/>
        </w:rPr>
        <w:t>Person</w:t>
      </w:r>
      <w:r w:rsidRPr="007502F3">
        <w:rPr>
          <w:rFonts w:ascii="Times New Roman" w:hAnsi="Times New Roman" w:cs="Times New Roman"/>
          <w:spacing w:val="-21"/>
          <w:w w:val="105"/>
        </w:rPr>
        <w:t xml:space="preserve"> </w:t>
      </w:r>
      <w:r w:rsidRPr="007502F3">
        <w:rPr>
          <w:rFonts w:ascii="Times New Roman" w:hAnsi="Times New Roman" w:cs="Times New Roman"/>
          <w:w w:val="105"/>
        </w:rPr>
        <w:t>B</w:t>
      </w:r>
      <w:r w:rsidRPr="007502F3">
        <w:rPr>
          <w:rFonts w:ascii="Times New Roman" w:hAnsi="Times New Roman" w:cs="Times New Roman"/>
          <w:spacing w:val="-19"/>
          <w:w w:val="105"/>
        </w:rPr>
        <w:t xml:space="preserve"> </w:t>
      </w:r>
      <w:r w:rsidRPr="007502F3">
        <w:rPr>
          <w:rFonts w:ascii="Times New Roman" w:hAnsi="Times New Roman" w:cs="Times New Roman"/>
          <w:w w:val="105"/>
        </w:rPr>
        <w:t>that</w:t>
      </w:r>
      <w:r w:rsidRPr="007502F3">
        <w:rPr>
          <w:rFonts w:ascii="Times New Roman" w:hAnsi="Times New Roman" w:cs="Times New Roman"/>
          <w:spacing w:val="-21"/>
          <w:w w:val="105"/>
        </w:rPr>
        <w:t xml:space="preserve"> </w:t>
      </w:r>
      <w:r w:rsidRPr="007502F3">
        <w:rPr>
          <w:rFonts w:ascii="Times New Roman" w:hAnsi="Times New Roman" w:cs="Times New Roman"/>
          <w:w w:val="105"/>
        </w:rPr>
        <w:t>he</w:t>
      </w:r>
      <w:r w:rsidRPr="007502F3">
        <w:rPr>
          <w:rFonts w:ascii="Times New Roman" w:hAnsi="Times New Roman" w:cs="Times New Roman"/>
          <w:spacing w:val="-23"/>
          <w:w w:val="105"/>
        </w:rPr>
        <w:t xml:space="preserve"> </w:t>
      </w:r>
      <w:r w:rsidRPr="007502F3">
        <w:rPr>
          <w:rFonts w:ascii="Times New Roman" w:hAnsi="Times New Roman" w:cs="Times New Roman"/>
          <w:w w:val="105"/>
        </w:rPr>
        <w:t>(Stephens)</w:t>
      </w:r>
      <w:r w:rsidRPr="007502F3">
        <w:rPr>
          <w:rFonts w:ascii="Times New Roman" w:hAnsi="Times New Roman" w:cs="Times New Roman"/>
          <w:spacing w:val="-7"/>
          <w:w w:val="105"/>
        </w:rPr>
        <w:t xml:space="preserve"> </w:t>
      </w:r>
      <w:r w:rsidRPr="007502F3">
        <w:rPr>
          <w:rFonts w:ascii="Times New Roman" w:hAnsi="Times New Roman" w:cs="Times New Roman"/>
          <w:w w:val="105"/>
        </w:rPr>
        <w:t>would</w:t>
      </w:r>
      <w:r w:rsidRPr="007502F3">
        <w:rPr>
          <w:rFonts w:ascii="Times New Roman" w:hAnsi="Times New Roman" w:cs="Times New Roman"/>
          <w:spacing w:val="-21"/>
          <w:w w:val="105"/>
        </w:rPr>
        <w:t xml:space="preserve"> </w:t>
      </w:r>
      <w:r w:rsidRPr="007502F3">
        <w:rPr>
          <w:rFonts w:ascii="Times New Roman" w:hAnsi="Times New Roman" w:cs="Times New Roman"/>
          <w:w w:val="105"/>
        </w:rPr>
        <w:t>have</w:t>
      </w:r>
      <w:r w:rsidRPr="007502F3">
        <w:rPr>
          <w:rFonts w:ascii="Times New Roman" w:hAnsi="Times New Roman" w:cs="Times New Roman"/>
          <w:spacing w:val="-22"/>
          <w:w w:val="105"/>
        </w:rPr>
        <w:t xml:space="preserve"> </w:t>
      </w:r>
      <w:r w:rsidRPr="007502F3">
        <w:rPr>
          <w:rFonts w:ascii="Times New Roman" w:hAnsi="Times New Roman" w:cs="Times New Roman"/>
          <w:w w:val="105"/>
        </w:rPr>
        <w:t>to</w:t>
      </w:r>
      <w:r w:rsidRPr="007502F3">
        <w:rPr>
          <w:rFonts w:ascii="Times New Roman" w:hAnsi="Times New Roman" w:cs="Times New Roman"/>
          <w:spacing w:val="-20"/>
          <w:w w:val="105"/>
        </w:rPr>
        <w:t xml:space="preserve"> </w:t>
      </w:r>
      <w:r w:rsidRPr="007502F3">
        <w:rPr>
          <w:rFonts w:ascii="Times New Roman" w:hAnsi="Times New Roman" w:cs="Times New Roman"/>
          <w:w w:val="105"/>
        </w:rPr>
        <w:t>cut</w:t>
      </w:r>
      <w:r w:rsidRPr="007502F3">
        <w:rPr>
          <w:rFonts w:ascii="Times New Roman" w:hAnsi="Times New Roman" w:cs="Times New Roman"/>
          <w:spacing w:val="-21"/>
          <w:w w:val="105"/>
        </w:rPr>
        <w:t xml:space="preserve"> </w:t>
      </w:r>
      <w:r w:rsidRPr="007502F3">
        <w:rPr>
          <w:rFonts w:ascii="Times New Roman" w:hAnsi="Times New Roman" w:cs="Times New Roman"/>
          <w:w w:val="105"/>
        </w:rPr>
        <w:t>into</w:t>
      </w:r>
      <w:r w:rsidRPr="007502F3">
        <w:rPr>
          <w:rFonts w:ascii="Times New Roman" w:hAnsi="Times New Roman" w:cs="Times New Roman"/>
          <w:spacing w:val="-15"/>
          <w:w w:val="105"/>
        </w:rPr>
        <w:t xml:space="preserve"> </w:t>
      </w:r>
      <w:r w:rsidRPr="007502F3">
        <w:rPr>
          <w:rFonts w:ascii="Times New Roman" w:hAnsi="Times New Roman" w:cs="Times New Roman"/>
          <w:w w:val="105"/>
        </w:rPr>
        <w:t>the road.</w:t>
      </w:r>
      <w:r w:rsidRPr="007502F3">
        <w:rPr>
          <w:rFonts w:ascii="Times New Roman" w:hAnsi="Times New Roman" w:cs="Times New Roman"/>
          <w:spacing w:val="28"/>
          <w:w w:val="105"/>
        </w:rPr>
        <w:t xml:space="preserve"> </w:t>
      </w:r>
      <w:r w:rsidRPr="007502F3">
        <w:rPr>
          <w:rFonts w:ascii="Times New Roman" w:hAnsi="Times New Roman" w:cs="Times New Roman"/>
          <w:w w:val="105"/>
        </w:rPr>
        <w:t>Stephens informed</w:t>
      </w:r>
      <w:r w:rsidRPr="007502F3">
        <w:rPr>
          <w:rFonts w:ascii="Times New Roman" w:hAnsi="Times New Roman" w:cs="Times New Roman"/>
          <w:spacing w:val="-10"/>
          <w:w w:val="105"/>
        </w:rPr>
        <w:t xml:space="preserve"> </w:t>
      </w:r>
      <w:r w:rsidRPr="007502F3">
        <w:rPr>
          <w:rFonts w:ascii="Times New Roman" w:hAnsi="Times New Roman" w:cs="Times New Roman"/>
          <w:w w:val="105"/>
        </w:rPr>
        <w:t>Person</w:t>
      </w:r>
      <w:r w:rsidRPr="007502F3">
        <w:rPr>
          <w:rFonts w:ascii="Times New Roman" w:hAnsi="Times New Roman" w:cs="Times New Roman"/>
          <w:spacing w:val="-14"/>
          <w:w w:val="105"/>
        </w:rPr>
        <w:t xml:space="preserve"> </w:t>
      </w:r>
      <w:r w:rsidRPr="007502F3">
        <w:rPr>
          <w:rFonts w:ascii="Times New Roman" w:hAnsi="Times New Roman" w:cs="Times New Roman"/>
          <w:w w:val="105"/>
        </w:rPr>
        <w:t>B</w:t>
      </w:r>
      <w:r w:rsidRPr="007502F3">
        <w:rPr>
          <w:rFonts w:ascii="Times New Roman" w:hAnsi="Times New Roman" w:cs="Times New Roman"/>
          <w:spacing w:val="-21"/>
          <w:w w:val="105"/>
        </w:rPr>
        <w:t xml:space="preserve"> </w:t>
      </w:r>
      <w:r w:rsidRPr="007502F3">
        <w:rPr>
          <w:rFonts w:ascii="Times New Roman" w:hAnsi="Times New Roman" w:cs="Times New Roman"/>
          <w:w w:val="105"/>
        </w:rPr>
        <w:t>that</w:t>
      </w:r>
      <w:r w:rsidRPr="007502F3">
        <w:rPr>
          <w:rFonts w:ascii="Times New Roman" w:hAnsi="Times New Roman" w:cs="Times New Roman"/>
          <w:spacing w:val="-18"/>
          <w:w w:val="105"/>
        </w:rPr>
        <w:t xml:space="preserve"> </w:t>
      </w:r>
      <w:r w:rsidRPr="007502F3">
        <w:rPr>
          <w:rFonts w:ascii="Times New Roman" w:hAnsi="Times New Roman" w:cs="Times New Roman"/>
          <w:w w:val="105"/>
        </w:rPr>
        <w:t>the</w:t>
      </w:r>
      <w:r w:rsidRPr="007502F3">
        <w:rPr>
          <w:rFonts w:ascii="Times New Roman" w:hAnsi="Times New Roman" w:cs="Times New Roman"/>
          <w:spacing w:val="-17"/>
          <w:w w:val="105"/>
        </w:rPr>
        <w:t xml:space="preserve"> </w:t>
      </w:r>
      <w:r w:rsidRPr="007502F3">
        <w:rPr>
          <w:rFonts w:ascii="Times New Roman" w:hAnsi="Times New Roman" w:cs="Times New Roman"/>
          <w:w w:val="105"/>
        </w:rPr>
        <w:t>complete</w:t>
      </w:r>
      <w:r w:rsidRPr="007502F3">
        <w:rPr>
          <w:rFonts w:ascii="Times New Roman" w:hAnsi="Times New Roman" w:cs="Times New Roman"/>
          <w:spacing w:val="-14"/>
          <w:w w:val="105"/>
        </w:rPr>
        <w:t xml:space="preserve"> </w:t>
      </w:r>
      <w:r w:rsidRPr="007502F3">
        <w:rPr>
          <w:rFonts w:ascii="Times New Roman" w:hAnsi="Times New Roman" w:cs="Times New Roman"/>
          <w:w w:val="105"/>
        </w:rPr>
        <w:t>repaving,</w:t>
      </w:r>
      <w:r w:rsidRPr="007502F3">
        <w:rPr>
          <w:rFonts w:ascii="Times New Roman" w:hAnsi="Times New Roman" w:cs="Times New Roman"/>
          <w:spacing w:val="-9"/>
          <w:w w:val="105"/>
        </w:rPr>
        <w:t xml:space="preserve"> </w:t>
      </w:r>
      <w:r w:rsidRPr="007502F3">
        <w:rPr>
          <w:rFonts w:ascii="Times New Roman" w:hAnsi="Times New Roman" w:cs="Times New Roman"/>
          <w:w w:val="105"/>
        </w:rPr>
        <w:t>from</w:t>
      </w:r>
      <w:r w:rsidRPr="007502F3">
        <w:rPr>
          <w:rFonts w:ascii="Times New Roman" w:hAnsi="Times New Roman" w:cs="Times New Roman"/>
          <w:spacing w:val="-14"/>
          <w:w w:val="105"/>
        </w:rPr>
        <w:t xml:space="preserve"> </w:t>
      </w:r>
      <w:r w:rsidRPr="007502F3">
        <w:rPr>
          <w:rFonts w:ascii="Times New Roman" w:hAnsi="Times New Roman" w:cs="Times New Roman"/>
          <w:w w:val="105"/>
        </w:rPr>
        <w:t>curb</w:t>
      </w:r>
      <w:r w:rsidRPr="007502F3">
        <w:rPr>
          <w:rFonts w:ascii="Times New Roman" w:hAnsi="Times New Roman" w:cs="Times New Roman"/>
          <w:spacing w:val="-13"/>
          <w:w w:val="105"/>
        </w:rPr>
        <w:t xml:space="preserve"> </w:t>
      </w:r>
      <w:r w:rsidRPr="007502F3">
        <w:rPr>
          <w:rFonts w:ascii="Times New Roman" w:hAnsi="Times New Roman" w:cs="Times New Roman"/>
          <w:w w:val="105"/>
        </w:rPr>
        <w:t>to</w:t>
      </w:r>
      <w:r w:rsidRPr="007502F3">
        <w:rPr>
          <w:rFonts w:ascii="Times New Roman" w:hAnsi="Times New Roman" w:cs="Times New Roman"/>
          <w:spacing w:val="-18"/>
          <w:w w:val="105"/>
        </w:rPr>
        <w:t xml:space="preserve"> </w:t>
      </w:r>
      <w:r w:rsidRPr="007502F3">
        <w:rPr>
          <w:rFonts w:ascii="Times New Roman" w:hAnsi="Times New Roman" w:cs="Times New Roman"/>
          <w:w w:val="105"/>
        </w:rPr>
        <w:t>curb,</w:t>
      </w:r>
      <w:r w:rsidRPr="007502F3">
        <w:rPr>
          <w:rFonts w:ascii="Times New Roman" w:hAnsi="Times New Roman" w:cs="Times New Roman"/>
          <w:spacing w:val="-20"/>
          <w:w w:val="105"/>
        </w:rPr>
        <w:t xml:space="preserve"> </w:t>
      </w:r>
      <w:r w:rsidRPr="007502F3">
        <w:rPr>
          <w:rFonts w:ascii="Times New Roman" w:hAnsi="Times New Roman" w:cs="Times New Roman"/>
          <w:w w:val="105"/>
        </w:rPr>
        <w:t>had</w:t>
      </w:r>
      <w:r w:rsidRPr="007502F3">
        <w:rPr>
          <w:rFonts w:ascii="Times New Roman" w:hAnsi="Times New Roman" w:cs="Times New Roman"/>
          <w:spacing w:val="-23"/>
          <w:w w:val="105"/>
        </w:rPr>
        <w:t xml:space="preserve"> </w:t>
      </w:r>
      <w:r w:rsidRPr="007502F3">
        <w:rPr>
          <w:rFonts w:ascii="Times New Roman" w:hAnsi="Times New Roman" w:cs="Times New Roman"/>
          <w:w w:val="105"/>
        </w:rPr>
        <w:t>an</w:t>
      </w:r>
      <w:r w:rsidRPr="007502F3">
        <w:rPr>
          <w:rFonts w:ascii="Times New Roman" w:hAnsi="Times New Roman" w:cs="Times New Roman"/>
          <w:spacing w:val="-23"/>
          <w:w w:val="105"/>
        </w:rPr>
        <w:t xml:space="preserve"> </w:t>
      </w:r>
      <w:r w:rsidRPr="007502F3">
        <w:rPr>
          <w:rFonts w:ascii="Times New Roman" w:hAnsi="Times New Roman" w:cs="Times New Roman"/>
          <w:w w:val="105"/>
        </w:rPr>
        <w:t>estimated</w:t>
      </w:r>
      <w:r w:rsidRPr="007502F3">
        <w:rPr>
          <w:rFonts w:ascii="Times New Roman" w:hAnsi="Times New Roman" w:cs="Times New Roman"/>
          <w:spacing w:val="-13"/>
          <w:w w:val="105"/>
        </w:rPr>
        <w:t xml:space="preserve"> </w:t>
      </w:r>
      <w:r w:rsidRPr="007502F3">
        <w:rPr>
          <w:rFonts w:ascii="Times New Roman" w:hAnsi="Times New Roman" w:cs="Times New Roman"/>
          <w:w w:val="105"/>
        </w:rPr>
        <w:t>additional</w:t>
      </w:r>
      <w:r w:rsidRPr="007502F3">
        <w:rPr>
          <w:rFonts w:ascii="Times New Roman" w:hAnsi="Times New Roman" w:cs="Times New Roman"/>
          <w:spacing w:val="-13"/>
          <w:w w:val="105"/>
        </w:rPr>
        <w:t xml:space="preserve"> </w:t>
      </w:r>
      <w:r w:rsidRPr="007502F3">
        <w:rPr>
          <w:rFonts w:ascii="Times New Roman" w:hAnsi="Times New Roman" w:cs="Times New Roman"/>
          <w:w w:val="105"/>
        </w:rPr>
        <w:t>cost to</w:t>
      </w:r>
      <w:r w:rsidRPr="007502F3">
        <w:rPr>
          <w:rFonts w:ascii="Times New Roman" w:hAnsi="Times New Roman" w:cs="Times New Roman"/>
          <w:spacing w:val="-26"/>
          <w:w w:val="105"/>
        </w:rPr>
        <w:t xml:space="preserve"> </w:t>
      </w:r>
      <w:r w:rsidRPr="007502F3">
        <w:rPr>
          <w:rFonts w:ascii="Times New Roman" w:hAnsi="Times New Roman" w:cs="Times New Roman"/>
          <w:w w:val="105"/>
        </w:rPr>
        <w:t>Person</w:t>
      </w:r>
      <w:r w:rsidRPr="007502F3">
        <w:rPr>
          <w:rFonts w:ascii="Times New Roman" w:hAnsi="Times New Roman" w:cs="Times New Roman"/>
          <w:spacing w:val="-27"/>
          <w:w w:val="105"/>
        </w:rPr>
        <w:t xml:space="preserve"> </w:t>
      </w:r>
      <w:r w:rsidRPr="007502F3">
        <w:rPr>
          <w:rFonts w:ascii="Times New Roman" w:hAnsi="Times New Roman" w:cs="Times New Roman"/>
          <w:w w:val="105"/>
        </w:rPr>
        <w:t>B</w:t>
      </w:r>
      <w:r w:rsidRPr="007502F3">
        <w:rPr>
          <w:rFonts w:ascii="Times New Roman" w:hAnsi="Times New Roman" w:cs="Times New Roman"/>
          <w:spacing w:val="-29"/>
          <w:w w:val="105"/>
        </w:rPr>
        <w:t xml:space="preserve"> </w:t>
      </w:r>
      <w:r w:rsidRPr="007502F3">
        <w:rPr>
          <w:rFonts w:ascii="Times New Roman" w:hAnsi="Times New Roman" w:cs="Times New Roman"/>
          <w:w w:val="105"/>
        </w:rPr>
        <w:t>of</w:t>
      </w:r>
      <w:r w:rsidRPr="007502F3">
        <w:rPr>
          <w:rFonts w:ascii="Times New Roman" w:hAnsi="Times New Roman" w:cs="Times New Roman"/>
          <w:spacing w:val="-29"/>
          <w:w w:val="105"/>
        </w:rPr>
        <w:t xml:space="preserve"> </w:t>
      </w:r>
      <w:r w:rsidRPr="007502F3">
        <w:rPr>
          <w:rFonts w:ascii="Times New Roman" w:hAnsi="Times New Roman" w:cs="Times New Roman"/>
          <w:w w:val="105"/>
        </w:rPr>
        <w:t>between</w:t>
      </w:r>
      <w:r w:rsidRPr="007502F3">
        <w:rPr>
          <w:rFonts w:ascii="Times New Roman" w:hAnsi="Times New Roman" w:cs="Times New Roman"/>
          <w:spacing w:val="-21"/>
          <w:w w:val="105"/>
        </w:rPr>
        <w:t xml:space="preserve"> </w:t>
      </w:r>
      <w:r w:rsidRPr="007502F3">
        <w:rPr>
          <w:rFonts w:ascii="Times New Roman" w:hAnsi="Times New Roman" w:cs="Times New Roman"/>
          <w:w w:val="105"/>
        </w:rPr>
        <w:t>approximately</w:t>
      </w:r>
      <w:r w:rsidRPr="007502F3">
        <w:rPr>
          <w:rFonts w:ascii="Times New Roman" w:hAnsi="Times New Roman" w:cs="Times New Roman"/>
          <w:spacing w:val="-17"/>
          <w:w w:val="105"/>
        </w:rPr>
        <w:t xml:space="preserve"> </w:t>
      </w:r>
      <w:r w:rsidRPr="007502F3">
        <w:rPr>
          <w:rFonts w:ascii="Times New Roman" w:hAnsi="Times New Roman" w:cs="Times New Roman"/>
          <w:w w:val="105"/>
        </w:rPr>
        <w:t>$10,000</w:t>
      </w:r>
      <w:r w:rsidRPr="007502F3">
        <w:rPr>
          <w:rFonts w:ascii="Times New Roman" w:hAnsi="Times New Roman" w:cs="Times New Roman"/>
          <w:spacing w:val="-20"/>
          <w:w w:val="105"/>
        </w:rPr>
        <w:t xml:space="preserve"> </w:t>
      </w:r>
      <w:r w:rsidRPr="007502F3">
        <w:rPr>
          <w:rFonts w:ascii="Times New Roman" w:hAnsi="Times New Roman" w:cs="Times New Roman"/>
          <w:w w:val="105"/>
        </w:rPr>
        <w:t>to</w:t>
      </w:r>
      <w:r w:rsidRPr="007502F3">
        <w:rPr>
          <w:rFonts w:ascii="Times New Roman" w:hAnsi="Times New Roman" w:cs="Times New Roman"/>
          <w:spacing w:val="-29"/>
          <w:w w:val="105"/>
        </w:rPr>
        <w:t xml:space="preserve"> </w:t>
      </w:r>
      <w:r w:rsidRPr="007502F3">
        <w:rPr>
          <w:rFonts w:ascii="Times New Roman" w:hAnsi="Times New Roman" w:cs="Times New Roman"/>
          <w:w w:val="105"/>
        </w:rPr>
        <w:t>approximately</w:t>
      </w:r>
      <w:r w:rsidRPr="007502F3">
        <w:rPr>
          <w:rFonts w:ascii="Times New Roman" w:hAnsi="Times New Roman" w:cs="Times New Roman"/>
          <w:spacing w:val="-20"/>
          <w:w w:val="105"/>
        </w:rPr>
        <w:t xml:space="preserve"> </w:t>
      </w:r>
      <w:r w:rsidRPr="007502F3">
        <w:rPr>
          <w:rFonts w:ascii="Times New Roman" w:hAnsi="Times New Roman" w:cs="Times New Roman"/>
          <w:w w:val="105"/>
        </w:rPr>
        <w:t>$12,000 but said he</w:t>
      </w:r>
      <w:r w:rsidRPr="007502F3">
        <w:rPr>
          <w:rFonts w:ascii="Times New Roman" w:hAnsi="Times New Roman" w:cs="Times New Roman"/>
          <w:spacing w:val="-10"/>
          <w:w w:val="105"/>
        </w:rPr>
        <w:t xml:space="preserve"> </w:t>
      </w:r>
      <w:r w:rsidRPr="007502F3">
        <w:rPr>
          <w:rFonts w:ascii="Times New Roman" w:hAnsi="Times New Roman" w:cs="Times New Roman"/>
          <w:w w:val="105"/>
        </w:rPr>
        <w:t>had</w:t>
      </w:r>
      <w:r w:rsidRPr="007502F3">
        <w:rPr>
          <w:rFonts w:ascii="Times New Roman" w:hAnsi="Times New Roman" w:cs="Times New Roman"/>
          <w:spacing w:val="-11"/>
          <w:w w:val="105"/>
        </w:rPr>
        <w:t xml:space="preserve"> </w:t>
      </w:r>
      <w:r w:rsidRPr="007502F3">
        <w:rPr>
          <w:rFonts w:ascii="Times New Roman" w:hAnsi="Times New Roman" w:cs="Times New Roman"/>
          <w:w w:val="105"/>
        </w:rPr>
        <w:t>a</w:t>
      </w:r>
      <w:r w:rsidRPr="007502F3">
        <w:rPr>
          <w:rFonts w:ascii="Times New Roman" w:hAnsi="Times New Roman" w:cs="Times New Roman"/>
          <w:spacing w:val="-9"/>
          <w:w w:val="105"/>
        </w:rPr>
        <w:t xml:space="preserve"> </w:t>
      </w:r>
      <w:r w:rsidRPr="007502F3">
        <w:rPr>
          <w:rFonts w:ascii="Times New Roman" w:hAnsi="Times New Roman" w:cs="Times New Roman"/>
          <w:w w:val="105"/>
        </w:rPr>
        <w:t>connection "downtown"</w:t>
      </w:r>
      <w:r w:rsidRPr="007502F3">
        <w:rPr>
          <w:rFonts w:ascii="Times New Roman" w:hAnsi="Times New Roman" w:cs="Times New Roman"/>
          <w:spacing w:val="-18"/>
          <w:w w:val="105"/>
        </w:rPr>
        <w:t xml:space="preserve"> </w:t>
      </w:r>
      <w:r w:rsidRPr="007502F3">
        <w:rPr>
          <w:rFonts w:ascii="Times New Roman" w:hAnsi="Times New Roman" w:cs="Times New Roman"/>
          <w:w w:val="105"/>
        </w:rPr>
        <w:t>in</w:t>
      </w:r>
      <w:r w:rsidRPr="007502F3">
        <w:rPr>
          <w:rFonts w:ascii="Times New Roman" w:hAnsi="Times New Roman" w:cs="Times New Roman"/>
          <w:spacing w:val="-16"/>
          <w:w w:val="105"/>
        </w:rPr>
        <w:t xml:space="preserve"> </w:t>
      </w:r>
      <w:r w:rsidRPr="007502F3">
        <w:rPr>
          <w:rFonts w:ascii="Times New Roman" w:hAnsi="Times New Roman" w:cs="Times New Roman"/>
          <w:w w:val="105"/>
        </w:rPr>
        <w:t>the</w:t>
      </w:r>
      <w:r w:rsidRPr="007502F3">
        <w:rPr>
          <w:rFonts w:ascii="Times New Roman" w:hAnsi="Times New Roman" w:cs="Times New Roman"/>
          <w:spacing w:val="-8"/>
          <w:w w:val="105"/>
        </w:rPr>
        <w:t xml:space="preserve"> </w:t>
      </w:r>
      <w:r w:rsidRPr="007502F3">
        <w:rPr>
          <w:rFonts w:ascii="Times New Roman" w:hAnsi="Times New Roman" w:cs="Times New Roman"/>
          <w:w w:val="105"/>
        </w:rPr>
        <w:t>City of</w:t>
      </w:r>
      <w:r w:rsidRPr="007502F3">
        <w:rPr>
          <w:rFonts w:ascii="Times New Roman" w:hAnsi="Times New Roman" w:cs="Times New Roman"/>
          <w:spacing w:val="-27"/>
          <w:w w:val="105"/>
        </w:rPr>
        <w:t xml:space="preserve"> </w:t>
      </w:r>
      <w:r w:rsidRPr="007502F3">
        <w:rPr>
          <w:rFonts w:ascii="Times New Roman" w:hAnsi="Times New Roman" w:cs="Times New Roman"/>
          <w:w w:val="105"/>
        </w:rPr>
        <w:t>Baltimore</w:t>
      </w:r>
      <w:r w:rsidRPr="007502F3">
        <w:rPr>
          <w:rFonts w:ascii="Times New Roman" w:hAnsi="Times New Roman" w:cs="Times New Roman"/>
          <w:spacing w:val="-16"/>
          <w:w w:val="105"/>
        </w:rPr>
        <w:t xml:space="preserve"> </w:t>
      </w:r>
      <w:r w:rsidRPr="007502F3">
        <w:rPr>
          <w:rFonts w:ascii="Times New Roman" w:hAnsi="Times New Roman" w:cs="Times New Roman"/>
          <w:w w:val="105"/>
        </w:rPr>
        <w:t>who</w:t>
      </w:r>
      <w:r w:rsidRPr="007502F3">
        <w:rPr>
          <w:rFonts w:ascii="Times New Roman" w:hAnsi="Times New Roman" w:cs="Times New Roman"/>
          <w:spacing w:val="-28"/>
          <w:w w:val="105"/>
        </w:rPr>
        <w:t xml:space="preserve"> </w:t>
      </w:r>
      <w:r w:rsidRPr="007502F3">
        <w:rPr>
          <w:rFonts w:ascii="Times New Roman" w:hAnsi="Times New Roman" w:cs="Times New Roman"/>
          <w:w w:val="105"/>
        </w:rPr>
        <w:t>could</w:t>
      </w:r>
      <w:r w:rsidRPr="007502F3">
        <w:rPr>
          <w:rFonts w:ascii="Times New Roman" w:hAnsi="Times New Roman" w:cs="Times New Roman"/>
          <w:spacing w:val="-24"/>
          <w:w w:val="105"/>
        </w:rPr>
        <w:t xml:space="preserve"> </w:t>
      </w:r>
      <w:r w:rsidRPr="007502F3">
        <w:rPr>
          <w:rFonts w:ascii="Times New Roman" w:hAnsi="Times New Roman" w:cs="Times New Roman"/>
          <w:w w:val="105"/>
        </w:rPr>
        <w:t>save</w:t>
      </w:r>
      <w:r w:rsidRPr="007502F3">
        <w:rPr>
          <w:rFonts w:ascii="Times New Roman" w:hAnsi="Times New Roman" w:cs="Times New Roman"/>
          <w:spacing w:val="-24"/>
          <w:w w:val="105"/>
        </w:rPr>
        <w:t xml:space="preserve"> </w:t>
      </w:r>
      <w:r w:rsidRPr="007502F3">
        <w:rPr>
          <w:rFonts w:ascii="Times New Roman" w:hAnsi="Times New Roman" w:cs="Times New Roman"/>
          <w:w w:val="105"/>
        </w:rPr>
        <w:t>Person</w:t>
      </w:r>
      <w:r w:rsidRPr="007502F3">
        <w:rPr>
          <w:rFonts w:ascii="Times New Roman" w:hAnsi="Times New Roman" w:cs="Times New Roman"/>
          <w:spacing w:val="-21"/>
          <w:w w:val="105"/>
        </w:rPr>
        <w:t xml:space="preserve"> </w:t>
      </w:r>
      <w:r w:rsidRPr="007502F3">
        <w:rPr>
          <w:rFonts w:ascii="Times New Roman" w:hAnsi="Times New Roman" w:cs="Times New Roman"/>
          <w:w w:val="105"/>
        </w:rPr>
        <w:t>B</w:t>
      </w:r>
      <w:r w:rsidRPr="007502F3">
        <w:rPr>
          <w:rFonts w:ascii="Times New Roman" w:hAnsi="Times New Roman" w:cs="Times New Roman"/>
          <w:spacing w:val="-29"/>
          <w:w w:val="105"/>
        </w:rPr>
        <w:t xml:space="preserve"> </w:t>
      </w:r>
      <w:r w:rsidRPr="007502F3">
        <w:rPr>
          <w:rFonts w:ascii="Times New Roman" w:hAnsi="Times New Roman" w:cs="Times New Roman"/>
          <w:w w:val="105"/>
        </w:rPr>
        <w:t>on</w:t>
      </w:r>
      <w:r w:rsidRPr="007502F3">
        <w:rPr>
          <w:rFonts w:ascii="Times New Roman" w:hAnsi="Times New Roman" w:cs="Times New Roman"/>
          <w:spacing w:val="-28"/>
          <w:w w:val="105"/>
        </w:rPr>
        <w:t xml:space="preserve"> </w:t>
      </w:r>
      <w:r w:rsidRPr="007502F3">
        <w:rPr>
          <w:rFonts w:ascii="Times New Roman" w:hAnsi="Times New Roman" w:cs="Times New Roman"/>
          <w:w w:val="105"/>
        </w:rPr>
        <w:t>the</w:t>
      </w:r>
      <w:r w:rsidRPr="007502F3">
        <w:rPr>
          <w:rFonts w:ascii="Times New Roman" w:hAnsi="Times New Roman" w:cs="Times New Roman"/>
          <w:spacing w:val="-28"/>
          <w:w w:val="105"/>
        </w:rPr>
        <w:t xml:space="preserve"> </w:t>
      </w:r>
      <w:r w:rsidRPr="007502F3">
        <w:rPr>
          <w:rFonts w:ascii="Times New Roman" w:hAnsi="Times New Roman" w:cs="Times New Roman"/>
          <w:w w:val="105"/>
        </w:rPr>
        <w:t>costs</w:t>
      </w:r>
      <w:r w:rsidRPr="007502F3">
        <w:rPr>
          <w:rFonts w:ascii="Times New Roman" w:hAnsi="Times New Roman" w:cs="Times New Roman"/>
          <w:spacing w:val="-26"/>
          <w:w w:val="105"/>
        </w:rPr>
        <w:t xml:space="preserve"> </w:t>
      </w:r>
      <w:r w:rsidRPr="007502F3">
        <w:rPr>
          <w:rFonts w:ascii="Times New Roman" w:hAnsi="Times New Roman" w:cs="Times New Roman"/>
          <w:w w:val="105"/>
        </w:rPr>
        <w:t>associated</w:t>
      </w:r>
      <w:r w:rsidRPr="007502F3">
        <w:rPr>
          <w:rFonts w:ascii="Times New Roman" w:hAnsi="Times New Roman" w:cs="Times New Roman"/>
          <w:spacing w:val="-22"/>
          <w:w w:val="105"/>
        </w:rPr>
        <w:t xml:space="preserve"> </w:t>
      </w:r>
      <w:r w:rsidRPr="007502F3">
        <w:rPr>
          <w:rFonts w:ascii="Times New Roman" w:hAnsi="Times New Roman" w:cs="Times New Roman"/>
          <w:w w:val="105"/>
        </w:rPr>
        <w:t>with</w:t>
      </w:r>
      <w:r w:rsidRPr="007502F3">
        <w:rPr>
          <w:rFonts w:ascii="Times New Roman" w:hAnsi="Times New Roman" w:cs="Times New Roman"/>
          <w:spacing w:val="-26"/>
          <w:w w:val="105"/>
        </w:rPr>
        <w:t xml:space="preserve"> </w:t>
      </w:r>
      <w:r w:rsidRPr="007502F3">
        <w:rPr>
          <w:rFonts w:ascii="Times New Roman" w:hAnsi="Times New Roman" w:cs="Times New Roman"/>
          <w:w w:val="105"/>
        </w:rPr>
        <w:t>completely</w:t>
      </w:r>
      <w:r w:rsidRPr="007502F3">
        <w:rPr>
          <w:rFonts w:ascii="Times New Roman" w:hAnsi="Times New Roman" w:cs="Times New Roman"/>
          <w:spacing w:val="-16"/>
          <w:w w:val="105"/>
        </w:rPr>
        <w:t xml:space="preserve"> </w:t>
      </w:r>
      <w:r w:rsidRPr="007502F3">
        <w:rPr>
          <w:rFonts w:ascii="Times New Roman" w:hAnsi="Times New Roman" w:cs="Times New Roman"/>
          <w:w w:val="105"/>
        </w:rPr>
        <w:t>repaving</w:t>
      </w:r>
      <w:r w:rsidRPr="007502F3">
        <w:rPr>
          <w:rFonts w:ascii="Times New Roman" w:hAnsi="Times New Roman" w:cs="Times New Roman"/>
          <w:spacing w:val="-24"/>
          <w:w w:val="105"/>
        </w:rPr>
        <w:t xml:space="preserve"> </w:t>
      </w:r>
      <w:r w:rsidRPr="007502F3">
        <w:rPr>
          <w:rFonts w:ascii="Times New Roman" w:hAnsi="Times New Roman" w:cs="Times New Roman"/>
          <w:w w:val="105"/>
        </w:rPr>
        <w:t>if Person B was willing to pay a bribe. Due to Person B's limited budget, and the fact that the street had already been cut, Person B agreed to pay Wade a</w:t>
      </w:r>
      <w:r w:rsidRPr="007502F3">
        <w:rPr>
          <w:rFonts w:ascii="Times New Roman" w:hAnsi="Times New Roman" w:cs="Times New Roman"/>
          <w:spacing w:val="-18"/>
          <w:w w:val="105"/>
        </w:rPr>
        <w:t xml:space="preserve"> </w:t>
      </w:r>
      <w:r w:rsidRPr="007502F3">
        <w:rPr>
          <w:rFonts w:ascii="Times New Roman" w:hAnsi="Times New Roman" w:cs="Times New Roman"/>
          <w:w w:val="105"/>
        </w:rPr>
        <w:t>$2,200</w:t>
      </w:r>
      <w:r w:rsidRPr="007502F3">
        <w:rPr>
          <w:rFonts w:ascii="Times New Roman" w:hAnsi="Times New Roman" w:cs="Times New Roman"/>
          <w:spacing w:val="-11"/>
          <w:w w:val="105"/>
        </w:rPr>
        <w:t xml:space="preserve"> </w:t>
      </w:r>
      <w:r w:rsidRPr="007502F3">
        <w:rPr>
          <w:rFonts w:ascii="Times New Roman" w:hAnsi="Times New Roman" w:cs="Times New Roman"/>
          <w:w w:val="105"/>
        </w:rPr>
        <w:t>to</w:t>
      </w:r>
      <w:r w:rsidR="00B531F0">
        <w:rPr>
          <w:rFonts w:ascii="Times New Roman" w:hAnsi="Times New Roman" w:cs="Times New Roman"/>
          <w:w w:val="105"/>
        </w:rPr>
        <w:t xml:space="preserve"> only have to</w:t>
      </w:r>
      <w:r w:rsidRPr="007502F3">
        <w:rPr>
          <w:rFonts w:ascii="Times New Roman" w:hAnsi="Times New Roman" w:cs="Times New Roman"/>
          <w:spacing w:val="-14"/>
          <w:w w:val="105"/>
        </w:rPr>
        <w:t xml:space="preserve"> </w:t>
      </w:r>
      <w:r w:rsidRPr="007502F3">
        <w:rPr>
          <w:rFonts w:ascii="Times New Roman" w:hAnsi="Times New Roman" w:cs="Times New Roman"/>
          <w:w w:val="105"/>
        </w:rPr>
        <w:t>repave</w:t>
      </w:r>
      <w:r w:rsidRPr="007502F3">
        <w:rPr>
          <w:rFonts w:ascii="Times New Roman" w:hAnsi="Times New Roman" w:cs="Times New Roman"/>
          <w:spacing w:val="-4"/>
          <w:w w:val="105"/>
        </w:rPr>
        <w:t xml:space="preserve"> </w:t>
      </w:r>
      <w:r w:rsidRPr="007502F3">
        <w:rPr>
          <w:rFonts w:ascii="Times New Roman" w:hAnsi="Times New Roman" w:cs="Times New Roman"/>
          <w:w w:val="105"/>
        </w:rPr>
        <w:t>the</w:t>
      </w:r>
      <w:r w:rsidRPr="007502F3">
        <w:rPr>
          <w:rFonts w:ascii="Times New Roman" w:hAnsi="Times New Roman" w:cs="Times New Roman"/>
          <w:spacing w:val="-10"/>
          <w:w w:val="105"/>
        </w:rPr>
        <w:t xml:space="preserve"> </w:t>
      </w:r>
      <w:r w:rsidRPr="007502F3">
        <w:rPr>
          <w:rFonts w:ascii="Times New Roman" w:hAnsi="Times New Roman" w:cs="Times New Roman"/>
          <w:w w:val="105"/>
        </w:rPr>
        <w:t>smaller</w:t>
      </w:r>
      <w:r w:rsidRPr="007502F3">
        <w:rPr>
          <w:rFonts w:ascii="Times New Roman" w:hAnsi="Times New Roman" w:cs="Times New Roman"/>
          <w:spacing w:val="-8"/>
          <w:w w:val="105"/>
        </w:rPr>
        <w:t xml:space="preserve"> </w:t>
      </w:r>
      <w:r w:rsidRPr="007502F3">
        <w:rPr>
          <w:rFonts w:ascii="Times New Roman" w:hAnsi="Times New Roman" w:cs="Times New Roman"/>
          <w:w w:val="105"/>
        </w:rPr>
        <w:t>sections</w:t>
      </w:r>
      <w:r w:rsidRPr="007502F3">
        <w:rPr>
          <w:rFonts w:ascii="Times New Roman" w:hAnsi="Times New Roman" w:cs="Times New Roman"/>
          <w:spacing w:val="-4"/>
          <w:w w:val="105"/>
        </w:rPr>
        <w:t xml:space="preserve"> </w:t>
      </w:r>
      <w:r w:rsidRPr="007502F3">
        <w:rPr>
          <w:rFonts w:ascii="Times New Roman" w:hAnsi="Times New Roman" w:cs="Times New Roman"/>
          <w:w w:val="105"/>
        </w:rPr>
        <w:t>of</w:t>
      </w:r>
      <w:r w:rsidRPr="007502F3">
        <w:rPr>
          <w:rFonts w:ascii="Times New Roman" w:hAnsi="Times New Roman" w:cs="Times New Roman"/>
          <w:spacing w:val="-12"/>
          <w:w w:val="105"/>
        </w:rPr>
        <w:t xml:space="preserve"> </w:t>
      </w:r>
      <w:r w:rsidRPr="007502F3">
        <w:rPr>
          <w:rFonts w:ascii="Times New Roman" w:hAnsi="Times New Roman" w:cs="Times New Roman"/>
          <w:w w:val="105"/>
        </w:rPr>
        <w:t>the road.</w:t>
      </w:r>
    </w:p>
    <w:p w:rsidR="00FD5445" w:rsidRPr="00DA363F" w:rsidRDefault="00FD5445" w:rsidP="00FD5445">
      <w:pPr>
        <w:contextualSpacing/>
        <w:jc w:val="both"/>
        <w:rPr>
          <w:rFonts w:ascii="Times New Roman" w:hAnsi="Times New Roman" w:cs="Times New Roman"/>
        </w:rPr>
      </w:pPr>
    </w:p>
    <w:p w:rsidR="00FD5445" w:rsidRPr="00DA363F" w:rsidRDefault="00FD5445" w:rsidP="00FD5445">
      <w:pPr>
        <w:ind w:firstLine="720"/>
        <w:contextualSpacing/>
        <w:jc w:val="both"/>
        <w:rPr>
          <w:rFonts w:ascii="Times New Roman" w:hAnsi="Times New Roman" w:cs="Times New Roman"/>
        </w:rPr>
      </w:pPr>
      <w:r w:rsidRPr="00DA363F">
        <w:rPr>
          <w:rFonts w:ascii="Times New Roman" w:hAnsi="Times New Roman" w:cs="Times New Roman"/>
        </w:rPr>
        <w:t xml:space="preserve">In July 2016, as a result of the need to overhaul the water lines and the attachment, </w:t>
      </w:r>
      <w:r>
        <w:rPr>
          <w:rFonts w:ascii="Times New Roman" w:hAnsi="Times New Roman" w:cs="Times New Roman"/>
        </w:rPr>
        <w:t>Stephens</w:t>
      </w:r>
      <w:r w:rsidRPr="00DA363F">
        <w:rPr>
          <w:rFonts w:ascii="Times New Roman" w:hAnsi="Times New Roman" w:cs="Times New Roman"/>
        </w:rPr>
        <w:t xml:space="preserve"> informed Person B that he (</w:t>
      </w:r>
      <w:r>
        <w:rPr>
          <w:rFonts w:ascii="Times New Roman" w:hAnsi="Times New Roman" w:cs="Times New Roman"/>
        </w:rPr>
        <w:t>Stephens</w:t>
      </w:r>
      <w:r w:rsidRPr="00DA363F">
        <w:rPr>
          <w:rFonts w:ascii="Times New Roman" w:hAnsi="Times New Roman" w:cs="Times New Roman"/>
        </w:rPr>
        <w:t xml:space="preserve">) would have to cut into </w:t>
      </w:r>
      <w:r>
        <w:rPr>
          <w:rFonts w:ascii="Times New Roman" w:hAnsi="Times New Roman" w:cs="Times New Roman"/>
        </w:rPr>
        <w:t>the City road</w:t>
      </w:r>
      <w:r w:rsidRPr="00DA363F">
        <w:rPr>
          <w:rFonts w:ascii="Times New Roman" w:hAnsi="Times New Roman" w:cs="Times New Roman"/>
        </w:rPr>
        <w:t xml:space="preserve">.  Person B applied for a permit to perform the necessary street cut, however the permit was delayed, and in the interim, the City paved new asphalt on the entire street, from curb to curb, within the boundary lines of </w:t>
      </w:r>
      <w:r>
        <w:rPr>
          <w:rFonts w:ascii="Times New Roman" w:hAnsi="Times New Roman" w:cs="Times New Roman"/>
        </w:rPr>
        <w:t>the City road</w:t>
      </w:r>
      <w:r w:rsidRPr="00DA363F">
        <w:rPr>
          <w:rFonts w:ascii="Times New Roman" w:hAnsi="Times New Roman" w:cs="Times New Roman"/>
        </w:rPr>
        <w:t xml:space="preserve">.  </w:t>
      </w:r>
    </w:p>
    <w:p w:rsidR="00FD5445" w:rsidRPr="00DA363F" w:rsidRDefault="00FD5445" w:rsidP="00FD5445">
      <w:pPr>
        <w:contextualSpacing/>
        <w:jc w:val="both"/>
        <w:rPr>
          <w:rFonts w:ascii="Times New Roman" w:hAnsi="Times New Roman" w:cs="Times New Roman"/>
        </w:rPr>
      </w:pPr>
    </w:p>
    <w:p w:rsidR="00FD5445" w:rsidRPr="00DA363F" w:rsidRDefault="00FD5445" w:rsidP="00FD5445">
      <w:pPr>
        <w:ind w:firstLine="720"/>
        <w:contextualSpacing/>
        <w:jc w:val="both"/>
        <w:rPr>
          <w:rFonts w:ascii="Times New Roman" w:hAnsi="Times New Roman" w:cs="Times New Roman"/>
        </w:rPr>
      </w:pPr>
      <w:r w:rsidRPr="00DA363F">
        <w:rPr>
          <w:rFonts w:ascii="Times New Roman" w:hAnsi="Times New Roman" w:cs="Times New Roman"/>
        </w:rPr>
        <w:t xml:space="preserve">As a result of the City’s application of new asphalt from curb to curb, and only after </w:t>
      </w:r>
      <w:r>
        <w:rPr>
          <w:rFonts w:ascii="Times New Roman" w:hAnsi="Times New Roman" w:cs="Times New Roman"/>
        </w:rPr>
        <w:t>Stephens</w:t>
      </w:r>
      <w:r w:rsidRPr="00DA363F">
        <w:rPr>
          <w:rFonts w:ascii="Times New Roman" w:hAnsi="Times New Roman" w:cs="Times New Roman"/>
        </w:rPr>
        <w:t xml:space="preserve"> performed street cuts into </w:t>
      </w:r>
      <w:r>
        <w:rPr>
          <w:rFonts w:ascii="Times New Roman" w:hAnsi="Times New Roman" w:cs="Times New Roman"/>
        </w:rPr>
        <w:t>the road</w:t>
      </w:r>
      <w:r w:rsidRPr="00DA363F">
        <w:rPr>
          <w:rFonts w:ascii="Times New Roman" w:hAnsi="Times New Roman" w:cs="Times New Roman"/>
        </w:rPr>
        <w:t xml:space="preserve">, did </w:t>
      </w:r>
      <w:r>
        <w:rPr>
          <w:rFonts w:ascii="Times New Roman" w:hAnsi="Times New Roman" w:cs="Times New Roman"/>
        </w:rPr>
        <w:t>Stephens</w:t>
      </w:r>
      <w:r w:rsidRPr="00DA363F">
        <w:rPr>
          <w:rFonts w:ascii="Times New Roman" w:hAnsi="Times New Roman" w:cs="Times New Roman"/>
        </w:rPr>
        <w:t xml:space="preserve"> inform Person B that Person B would have to completely repave </w:t>
      </w:r>
      <w:r>
        <w:rPr>
          <w:rFonts w:ascii="Times New Roman" w:hAnsi="Times New Roman" w:cs="Times New Roman"/>
        </w:rPr>
        <w:t>the road</w:t>
      </w:r>
      <w:r w:rsidRPr="00DA363F">
        <w:rPr>
          <w:rFonts w:ascii="Times New Roman" w:hAnsi="Times New Roman" w:cs="Times New Roman"/>
        </w:rPr>
        <w:t xml:space="preserve"> once </w:t>
      </w:r>
      <w:r>
        <w:rPr>
          <w:rFonts w:ascii="Times New Roman" w:hAnsi="Times New Roman" w:cs="Times New Roman"/>
        </w:rPr>
        <w:t>Stephens</w:t>
      </w:r>
      <w:r w:rsidRPr="00DA363F">
        <w:rPr>
          <w:rFonts w:ascii="Times New Roman" w:hAnsi="Times New Roman" w:cs="Times New Roman"/>
        </w:rPr>
        <w:t xml:space="preserve"> was done.  </w:t>
      </w:r>
      <w:r>
        <w:rPr>
          <w:rFonts w:ascii="Times New Roman" w:hAnsi="Times New Roman" w:cs="Times New Roman"/>
        </w:rPr>
        <w:t>Stephens</w:t>
      </w:r>
      <w:r w:rsidRPr="00DA363F">
        <w:rPr>
          <w:rFonts w:ascii="Times New Roman" w:hAnsi="Times New Roman" w:cs="Times New Roman"/>
        </w:rPr>
        <w:t xml:space="preserve"> informed Person B that the complete repaving, from curb to curb, had an estimated additional cost to Person B of between approximately $10,000 to approximately $12,000.  </w:t>
      </w:r>
      <w:r>
        <w:rPr>
          <w:rFonts w:ascii="Times New Roman" w:hAnsi="Times New Roman" w:cs="Times New Roman"/>
        </w:rPr>
        <w:t>Stephens</w:t>
      </w:r>
      <w:r w:rsidRPr="00DA363F">
        <w:rPr>
          <w:rFonts w:ascii="Times New Roman" w:hAnsi="Times New Roman" w:cs="Times New Roman"/>
        </w:rPr>
        <w:t xml:space="preserve"> knew that Person B was on a limited budget and had not budgeted to completely repave </w:t>
      </w:r>
      <w:r w:rsidR="00B531F0">
        <w:rPr>
          <w:rFonts w:ascii="Times New Roman" w:hAnsi="Times New Roman" w:cs="Times New Roman"/>
        </w:rPr>
        <w:t xml:space="preserve">the </w:t>
      </w:r>
      <w:r>
        <w:rPr>
          <w:rFonts w:ascii="Times New Roman" w:hAnsi="Times New Roman" w:cs="Times New Roman"/>
        </w:rPr>
        <w:t>City road</w:t>
      </w:r>
      <w:r w:rsidRPr="00DA363F">
        <w:rPr>
          <w:rFonts w:ascii="Times New Roman" w:hAnsi="Times New Roman" w:cs="Times New Roman"/>
        </w:rPr>
        <w:t xml:space="preserve">.  </w:t>
      </w:r>
      <w:r>
        <w:rPr>
          <w:rFonts w:ascii="Times New Roman" w:hAnsi="Times New Roman" w:cs="Times New Roman"/>
        </w:rPr>
        <w:t>Stephens</w:t>
      </w:r>
      <w:r w:rsidRPr="00DA363F">
        <w:rPr>
          <w:rFonts w:ascii="Times New Roman" w:hAnsi="Times New Roman" w:cs="Times New Roman"/>
        </w:rPr>
        <w:t xml:space="preserve"> then told Person B that he (</w:t>
      </w:r>
      <w:r>
        <w:rPr>
          <w:rFonts w:ascii="Times New Roman" w:hAnsi="Times New Roman" w:cs="Times New Roman"/>
        </w:rPr>
        <w:t>Stephens</w:t>
      </w:r>
      <w:r w:rsidRPr="00DA363F">
        <w:rPr>
          <w:rFonts w:ascii="Times New Roman" w:hAnsi="Times New Roman" w:cs="Times New Roman"/>
        </w:rPr>
        <w:t xml:space="preserve">) had a connection “downtown” in the City of Baltimore who could save Person B on the costs associated with completely repaving </w:t>
      </w:r>
      <w:r>
        <w:rPr>
          <w:rFonts w:ascii="Times New Roman" w:hAnsi="Times New Roman" w:cs="Times New Roman"/>
        </w:rPr>
        <w:t>the City road</w:t>
      </w:r>
      <w:r w:rsidRPr="00DA363F">
        <w:rPr>
          <w:rFonts w:ascii="Times New Roman" w:hAnsi="Times New Roman" w:cs="Times New Roman"/>
        </w:rPr>
        <w:t xml:space="preserve"> if Person B was willing to pay a bribe.  Specifically, </w:t>
      </w:r>
      <w:r>
        <w:rPr>
          <w:rFonts w:ascii="Times New Roman" w:hAnsi="Times New Roman" w:cs="Times New Roman"/>
        </w:rPr>
        <w:t>Stephens</w:t>
      </w:r>
      <w:r w:rsidRPr="00DA363F">
        <w:rPr>
          <w:rFonts w:ascii="Times New Roman" w:hAnsi="Times New Roman" w:cs="Times New Roman"/>
        </w:rPr>
        <w:t xml:space="preserve"> told Person B that if Person B paid </w:t>
      </w:r>
      <w:r>
        <w:rPr>
          <w:rFonts w:ascii="Times New Roman" w:hAnsi="Times New Roman" w:cs="Times New Roman"/>
        </w:rPr>
        <w:t>Stephens</w:t>
      </w:r>
      <w:r w:rsidRPr="00DA363F">
        <w:rPr>
          <w:rFonts w:ascii="Times New Roman" w:hAnsi="Times New Roman" w:cs="Times New Roman"/>
        </w:rPr>
        <w:t xml:space="preserve">’ City connection a bribe, by way of </w:t>
      </w:r>
      <w:r>
        <w:rPr>
          <w:rFonts w:ascii="Times New Roman" w:hAnsi="Times New Roman" w:cs="Times New Roman"/>
        </w:rPr>
        <w:t>Stephens</w:t>
      </w:r>
      <w:r w:rsidRPr="00DA363F">
        <w:rPr>
          <w:rFonts w:ascii="Times New Roman" w:hAnsi="Times New Roman" w:cs="Times New Roman"/>
        </w:rPr>
        <w:t xml:space="preserve">, Person B would not have to completely repave </w:t>
      </w:r>
      <w:r>
        <w:rPr>
          <w:rFonts w:ascii="Times New Roman" w:hAnsi="Times New Roman" w:cs="Times New Roman"/>
        </w:rPr>
        <w:t>the road</w:t>
      </w:r>
      <w:r w:rsidRPr="00DA363F">
        <w:rPr>
          <w:rFonts w:ascii="Times New Roman" w:hAnsi="Times New Roman" w:cs="Times New Roman"/>
        </w:rPr>
        <w:t xml:space="preserve"> from curb to curb, but instead could complete two smaller patches specifically over </w:t>
      </w:r>
      <w:r>
        <w:rPr>
          <w:rFonts w:ascii="Times New Roman" w:hAnsi="Times New Roman" w:cs="Times New Roman"/>
        </w:rPr>
        <w:t>Stephens</w:t>
      </w:r>
      <w:r w:rsidRPr="00DA363F">
        <w:rPr>
          <w:rFonts w:ascii="Times New Roman" w:hAnsi="Times New Roman" w:cs="Times New Roman"/>
        </w:rPr>
        <w:t xml:space="preserve">’ street cuts, thereby </w:t>
      </w:r>
      <w:r w:rsidRPr="00DA363F">
        <w:rPr>
          <w:rFonts w:ascii="Times New Roman" w:hAnsi="Times New Roman" w:cs="Times New Roman"/>
        </w:rPr>
        <w:lastRenderedPageBreak/>
        <w:t xml:space="preserve">avoiding the additional approximately $10,000 to $12,000 cost.  Due to Person B’s limited budget, and the fact that the street had already been cut, Person B agreed to pay the bribe to </w:t>
      </w:r>
      <w:r>
        <w:rPr>
          <w:rFonts w:ascii="Times New Roman" w:hAnsi="Times New Roman" w:cs="Times New Roman"/>
        </w:rPr>
        <w:t>Stephens</w:t>
      </w:r>
      <w:r w:rsidRPr="00DA363F">
        <w:rPr>
          <w:rFonts w:ascii="Times New Roman" w:hAnsi="Times New Roman" w:cs="Times New Roman"/>
        </w:rPr>
        <w:t xml:space="preserve">’ connection in the City in order to repave the smaller areas with patches.  </w:t>
      </w:r>
    </w:p>
    <w:p w:rsidR="00FD5445" w:rsidRPr="00DA363F" w:rsidRDefault="00FD5445" w:rsidP="00FD5445">
      <w:pPr>
        <w:contextualSpacing/>
        <w:jc w:val="both"/>
        <w:rPr>
          <w:rFonts w:ascii="Times New Roman" w:hAnsi="Times New Roman" w:cs="Times New Roman"/>
        </w:rPr>
      </w:pPr>
    </w:p>
    <w:p w:rsidR="00FD5445" w:rsidRPr="00DA363F" w:rsidRDefault="00FD5445" w:rsidP="00FD5445">
      <w:pPr>
        <w:ind w:firstLine="720"/>
        <w:contextualSpacing/>
        <w:jc w:val="both"/>
        <w:rPr>
          <w:rFonts w:ascii="Times New Roman" w:hAnsi="Times New Roman" w:cs="Times New Roman"/>
        </w:rPr>
      </w:pPr>
      <w:r w:rsidRPr="00DA363F">
        <w:rPr>
          <w:rFonts w:ascii="Times New Roman" w:hAnsi="Times New Roman" w:cs="Times New Roman"/>
        </w:rPr>
        <w:t xml:space="preserve">In early July 2016, </w:t>
      </w:r>
      <w:r>
        <w:rPr>
          <w:rFonts w:ascii="Times New Roman" w:hAnsi="Times New Roman" w:cs="Times New Roman"/>
        </w:rPr>
        <w:t>Stephens</w:t>
      </w:r>
      <w:r w:rsidRPr="00DA363F">
        <w:rPr>
          <w:rFonts w:ascii="Times New Roman" w:hAnsi="Times New Roman" w:cs="Times New Roman"/>
        </w:rPr>
        <w:t xml:space="preserve"> and </w:t>
      </w:r>
      <w:r>
        <w:rPr>
          <w:rFonts w:ascii="Times New Roman" w:hAnsi="Times New Roman" w:cs="Times New Roman"/>
        </w:rPr>
        <w:t>Wade</w:t>
      </w:r>
      <w:r w:rsidRPr="00DA363F">
        <w:rPr>
          <w:rFonts w:ascii="Times New Roman" w:hAnsi="Times New Roman" w:cs="Times New Roman"/>
        </w:rPr>
        <w:t xml:space="preserve"> discussed Person B paying </w:t>
      </w:r>
      <w:r>
        <w:rPr>
          <w:rFonts w:ascii="Times New Roman" w:hAnsi="Times New Roman" w:cs="Times New Roman"/>
        </w:rPr>
        <w:t>Wade</w:t>
      </w:r>
      <w:r w:rsidR="00EE5339">
        <w:rPr>
          <w:rFonts w:ascii="Times New Roman" w:hAnsi="Times New Roman" w:cs="Times New Roman"/>
        </w:rPr>
        <w:t xml:space="preserve"> </w:t>
      </w:r>
      <w:r w:rsidRPr="00DA363F">
        <w:rPr>
          <w:rFonts w:ascii="Times New Roman" w:hAnsi="Times New Roman" w:cs="Times New Roman"/>
        </w:rPr>
        <w:t xml:space="preserve">a bribe in exchange for allowing Person B to patch two smaller areas, approximately six-by-six feet, on </w:t>
      </w:r>
      <w:r>
        <w:rPr>
          <w:rFonts w:ascii="Times New Roman" w:hAnsi="Times New Roman" w:cs="Times New Roman"/>
        </w:rPr>
        <w:t>the road</w:t>
      </w:r>
      <w:r w:rsidRPr="00DA363F">
        <w:rPr>
          <w:rFonts w:ascii="Times New Roman" w:hAnsi="Times New Roman" w:cs="Times New Roman"/>
        </w:rPr>
        <w:t xml:space="preserve">.  </w:t>
      </w:r>
      <w:r>
        <w:rPr>
          <w:rFonts w:ascii="Times New Roman" w:hAnsi="Times New Roman" w:cs="Times New Roman"/>
        </w:rPr>
        <w:t>Stephens</w:t>
      </w:r>
      <w:r w:rsidRPr="00DA363F">
        <w:rPr>
          <w:rFonts w:ascii="Times New Roman" w:hAnsi="Times New Roman" w:cs="Times New Roman"/>
        </w:rPr>
        <w:t xml:space="preserve"> and </w:t>
      </w:r>
      <w:r>
        <w:rPr>
          <w:rFonts w:ascii="Times New Roman" w:hAnsi="Times New Roman" w:cs="Times New Roman"/>
        </w:rPr>
        <w:t>Wade</w:t>
      </w:r>
      <w:r w:rsidRPr="00DA363F">
        <w:rPr>
          <w:rFonts w:ascii="Times New Roman" w:hAnsi="Times New Roman" w:cs="Times New Roman"/>
        </w:rPr>
        <w:t xml:space="preserve"> discussed how much </w:t>
      </w:r>
      <w:r>
        <w:rPr>
          <w:rFonts w:ascii="Times New Roman" w:hAnsi="Times New Roman" w:cs="Times New Roman"/>
        </w:rPr>
        <w:t>Wade</w:t>
      </w:r>
      <w:r w:rsidRPr="00DA363F">
        <w:rPr>
          <w:rFonts w:ascii="Times New Roman" w:hAnsi="Times New Roman" w:cs="Times New Roman"/>
        </w:rPr>
        <w:t xml:space="preserve"> would accept and </w:t>
      </w:r>
      <w:r>
        <w:rPr>
          <w:rFonts w:ascii="Times New Roman" w:hAnsi="Times New Roman" w:cs="Times New Roman"/>
        </w:rPr>
        <w:t>Wade</w:t>
      </w:r>
      <w:r w:rsidRPr="00DA363F">
        <w:rPr>
          <w:rFonts w:ascii="Times New Roman" w:hAnsi="Times New Roman" w:cs="Times New Roman"/>
        </w:rPr>
        <w:t xml:space="preserve"> agreed to a $2,200 bribe for allowing Person B to repave the smaller sections of </w:t>
      </w:r>
      <w:r>
        <w:rPr>
          <w:rFonts w:ascii="Times New Roman" w:hAnsi="Times New Roman" w:cs="Times New Roman"/>
        </w:rPr>
        <w:t>the City road</w:t>
      </w:r>
      <w:r w:rsidRPr="00DA363F">
        <w:rPr>
          <w:rFonts w:ascii="Times New Roman" w:hAnsi="Times New Roman" w:cs="Times New Roman"/>
        </w:rPr>
        <w:t xml:space="preserve">.  </w:t>
      </w:r>
    </w:p>
    <w:p w:rsidR="00FD5445" w:rsidRPr="00DA363F" w:rsidRDefault="00FD5445" w:rsidP="00FD5445">
      <w:pPr>
        <w:contextualSpacing/>
        <w:jc w:val="both"/>
        <w:rPr>
          <w:rFonts w:ascii="Times New Roman" w:hAnsi="Times New Roman" w:cs="Times New Roman"/>
        </w:rPr>
      </w:pPr>
    </w:p>
    <w:p w:rsidR="00FD5445" w:rsidRDefault="00FD5445" w:rsidP="00FD5445">
      <w:pPr>
        <w:ind w:firstLine="720"/>
        <w:contextualSpacing/>
        <w:jc w:val="both"/>
        <w:rPr>
          <w:rFonts w:ascii="Times New Roman" w:hAnsi="Times New Roman" w:cs="Times New Roman"/>
        </w:rPr>
      </w:pPr>
      <w:r w:rsidRPr="00DA363F">
        <w:rPr>
          <w:rFonts w:ascii="Times New Roman" w:hAnsi="Times New Roman" w:cs="Times New Roman"/>
        </w:rPr>
        <w:t xml:space="preserve">On July 15, 2016, Person B gave </w:t>
      </w:r>
      <w:r>
        <w:rPr>
          <w:rFonts w:ascii="Times New Roman" w:hAnsi="Times New Roman" w:cs="Times New Roman"/>
        </w:rPr>
        <w:t>Stephens</w:t>
      </w:r>
      <w:r w:rsidRPr="00DA363F">
        <w:rPr>
          <w:rFonts w:ascii="Times New Roman" w:hAnsi="Times New Roman" w:cs="Times New Roman"/>
        </w:rPr>
        <w:t xml:space="preserve"> $2,200 in cash for </w:t>
      </w:r>
      <w:r>
        <w:rPr>
          <w:rFonts w:ascii="Times New Roman" w:hAnsi="Times New Roman" w:cs="Times New Roman"/>
        </w:rPr>
        <w:t>Stephens</w:t>
      </w:r>
      <w:r w:rsidRPr="00DA363F">
        <w:rPr>
          <w:rFonts w:ascii="Times New Roman" w:hAnsi="Times New Roman" w:cs="Times New Roman"/>
        </w:rPr>
        <w:t xml:space="preserve"> to pay as a bribe to </w:t>
      </w:r>
      <w:r>
        <w:rPr>
          <w:rFonts w:ascii="Times New Roman" w:hAnsi="Times New Roman" w:cs="Times New Roman"/>
        </w:rPr>
        <w:t>Stephens</w:t>
      </w:r>
      <w:r w:rsidRPr="00DA363F">
        <w:rPr>
          <w:rFonts w:ascii="Times New Roman" w:hAnsi="Times New Roman" w:cs="Times New Roman"/>
        </w:rPr>
        <w:t xml:space="preserve">’ Baltimore City connection in exchange for allowing for the patching of the two smaller sections of </w:t>
      </w:r>
      <w:r>
        <w:rPr>
          <w:rFonts w:ascii="Times New Roman" w:hAnsi="Times New Roman" w:cs="Times New Roman"/>
        </w:rPr>
        <w:t>the road</w:t>
      </w:r>
      <w:r w:rsidRPr="00DA363F">
        <w:rPr>
          <w:rFonts w:ascii="Times New Roman" w:hAnsi="Times New Roman" w:cs="Times New Roman"/>
        </w:rPr>
        <w:t xml:space="preserve">.  </w:t>
      </w:r>
      <w:r>
        <w:rPr>
          <w:rFonts w:ascii="Times New Roman" w:hAnsi="Times New Roman" w:cs="Times New Roman"/>
        </w:rPr>
        <w:t>Stephens</w:t>
      </w:r>
      <w:r w:rsidRPr="00DA363F">
        <w:rPr>
          <w:rFonts w:ascii="Times New Roman" w:hAnsi="Times New Roman" w:cs="Times New Roman"/>
        </w:rPr>
        <w:t xml:space="preserve"> then gave </w:t>
      </w:r>
      <w:r>
        <w:rPr>
          <w:rFonts w:ascii="Times New Roman" w:hAnsi="Times New Roman" w:cs="Times New Roman"/>
        </w:rPr>
        <w:t>Wade</w:t>
      </w:r>
      <w:r w:rsidRPr="00DA363F">
        <w:rPr>
          <w:rFonts w:ascii="Times New Roman" w:hAnsi="Times New Roman" w:cs="Times New Roman"/>
        </w:rPr>
        <w:t xml:space="preserve"> the $2,200 bribe.  </w:t>
      </w:r>
      <w:r>
        <w:rPr>
          <w:rFonts w:ascii="Times New Roman" w:hAnsi="Times New Roman" w:cs="Times New Roman"/>
        </w:rPr>
        <w:t>Stephens</w:t>
      </w:r>
      <w:r w:rsidRPr="00DA363F">
        <w:rPr>
          <w:rFonts w:ascii="Times New Roman" w:hAnsi="Times New Roman" w:cs="Times New Roman"/>
        </w:rPr>
        <w:t xml:space="preserve"> next contacted Person B and told Person B that </w:t>
      </w:r>
      <w:r>
        <w:rPr>
          <w:rFonts w:ascii="Times New Roman" w:hAnsi="Times New Roman" w:cs="Times New Roman"/>
        </w:rPr>
        <w:t>Wade</w:t>
      </w:r>
      <w:r w:rsidRPr="00DA363F">
        <w:rPr>
          <w:rFonts w:ascii="Times New Roman" w:hAnsi="Times New Roman" w:cs="Times New Roman"/>
        </w:rPr>
        <w:t xml:space="preserve"> was the inspector who neede</w:t>
      </w:r>
      <w:r>
        <w:rPr>
          <w:rFonts w:ascii="Times New Roman" w:hAnsi="Times New Roman" w:cs="Times New Roman"/>
        </w:rPr>
        <w:t>d to lo</w:t>
      </w:r>
      <w:r w:rsidR="00B531F0">
        <w:rPr>
          <w:rFonts w:ascii="Times New Roman" w:hAnsi="Times New Roman" w:cs="Times New Roman"/>
        </w:rPr>
        <w:t>ok at the street cuts i</w:t>
      </w:r>
      <w:r>
        <w:rPr>
          <w:rFonts w:ascii="Times New Roman" w:hAnsi="Times New Roman" w:cs="Times New Roman"/>
        </w:rPr>
        <w:t xml:space="preserve">n the road </w:t>
      </w:r>
      <w:r w:rsidRPr="00DA363F">
        <w:rPr>
          <w:rFonts w:ascii="Times New Roman" w:hAnsi="Times New Roman" w:cs="Times New Roman"/>
        </w:rPr>
        <w:t xml:space="preserve">before it was repaved.  Subsequently, </w:t>
      </w:r>
      <w:r>
        <w:rPr>
          <w:rFonts w:ascii="Times New Roman" w:hAnsi="Times New Roman" w:cs="Times New Roman"/>
        </w:rPr>
        <w:t>Wade</w:t>
      </w:r>
      <w:r w:rsidRPr="00DA363F">
        <w:rPr>
          <w:rFonts w:ascii="Times New Roman" w:hAnsi="Times New Roman" w:cs="Times New Roman"/>
        </w:rPr>
        <w:t xml:space="preserve"> drove his Baltimore City vehicle to </w:t>
      </w:r>
      <w:r>
        <w:rPr>
          <w:rFonts w:ascii="Times New Roman" w:hAnsi="Times New Roman" w:cs="Times New Roman"/>
        </w:rPr>
        <w:t>the City road</w:t>
      </w:r>
      <w:r w:rsidRPr="00DA363F">
        <w:rPr>
          <w:rFonts w:ascii="Times New Roman" w:hAnsi="Times New Roman" w:cs="Times New Roman"/>
        </w:rPr>
        <w:t xml:space="preserve"> in order to make it appear that he had inspected the street cuts and that two smaller patches were appropriate, when in fact </w:t>
      </w:r>
      <w:r>
        <w:rPr>
          <w:rFonts w:ascii="Times New Roman" w:hAnsi="Times New Roman" w:cs="Times New Roman"/>
        </w:rPr>
        <w:t>Wade</w:t>
      </w:r>
      <w:r w:rsidRPr="00DA363F">
        <w:rPr>
          <w:rFonts w:ascii="Times New Roman" w:hAnsi="Times New Roman" w:cs="Times New Roman"/>
        </w:rPr>
        <w:t xml:space="preserve"> had already been paid the $2,200 bribe to allow Person B to not have to completely repave </w:t>
      </w:r>
      <w:r>
        <w:rPr>
          <w:rFonts w:ascii="Times New Roman" w:hAnsi="Times New Roman" w:cs="Times New Roman"/>
        </w:rPr>
        <w:t>the road</w:t>
      </w:r>
      <w:r w:rsidRPr="00DA363F">
        <w:rPr>
          <w:rFonts w:ascii="Times New Roman" w:hAnsi="Times New Roman" w:cs="Times New Roman"/>
        </w:rPr>
        <w:t xml:space="preserve"> from curb to curb.  After </w:t>
      </w:r>
      <w:r>
        <w:rPr>
          <w:rFonts w:ascii="Times New Roman" w:hAnsi="Times New Roman" w:cs="Times New Roman"/>
        </w:rPr>
        <w:t>Wade</w:t>
      </w:r>
      <w:r w:rsidRPr="00DA363F">
        <w:rPr>
          <w:rFonts w:ascii="Times New Roman" w:hAnsi="Times New Roman" w:cs="Times New Roman"/>
        </w:rPr>
        <w:t xml:space="preserve"> went to </w:t>
      </w:r>
      <w:r>
        <w:rPr>
          <w:rFonts w:ascii="Times New Roman" w:hAnsi="Times New Roman" w:cs="Times New Roman"/>
        </w:rPr>
        <w:t>the road</w:t>
      </w:r>
      <w:r w:rsidRPr="00DA363F">
        <w:rPr>
          <w:rFonts w:ascii="Times New Roman" w:hAnsi="Times New Roman" w:cs="Times New Roman"/>
        </w:rPr>
        <w:t xml:space="preserve">, he sent a text message to </w:t>
      </w:r>
      <w:r>
        <w:rPr>
          <w:rFonts w:ascii="Times New Roman" w:hAnsi="Times New Roman" w:cs="Times New Roman"/>
        </w:rPr>
        <w:t>Stephens</w:t>
      </w:r>
      <w:r w:rsidRPr="00DA363F">
        <w:rPr>
          <w:rFonts w:ascii="Times New Roman" w:hAnsi="Times New Roman" w:cs="Times New Roman"/>
        </w:rPr>
        <w:t xml:space="preserve"> where he described the smaller patches by stating, “[o]ne patch is great (other than not </w:t>
      </w:r>
      <w:proofErr w:type="spellStart"/>
      <w:r w:rsidRPr="00DA363F">
        <w:rPr>
          <w:rFonts w:ascii="Times New Roman" w:hAnsi="Times New Roman" w:cs="Times New Roman"/>
        </w:rPr>
        <w:t>goin</w:t>
      </w:r>
      <w:proofErr w:type="spellEnd"/>
      <w:r w:rsidRPr="00DA363F">
        <w:rPr>
          <w:rFonts w:ascii="Times New Roman" w:hAnsi="Times New Roman" w:cs="Times New Roman"/>
        </w:rPr>
        <w:t xml:space="preserve"> [sic] to the curb) and the other is shitty.  Lines like a [sic] 7 </w:t>
      </w:r>
      <w:proofErr w:type="spellStart"/>
      <w:r w:rsidRPr="00DA363F">
        <w:rPr>
          <w:rFonts w:ascii="Times New Roman" w:hAnsi="Times New Roman" w:cs="Times New Roman"/>
        </w:rPr>
        <w:t>yr</w:t>
      </w:r>
      <w:proofErr w:type="spellEnd"/>
      <w:r w:rsidRPr="00DA363F">
        <w:rPr>
          <w:rFonts w:ascii="Times New Roman" w:hAnsi="Times New Roman" w:cs="Times New Roman"/>
        </w:rPr>
        <w:t xml:space="preserve"> old did them.”  </w:t>
      </w:r>
    </w:p>
    <w:p w:rsidR="00FD5445" w:rsidRDefault="00FD5445" w:rsidP="00FD5445">
      <w:pPr>
        <w:contextualSpacing/>
        <w:jc w:val="both"/>
        <w:rPr>
          <w:rFonts w:ascii="Times New Roman" w:hAnsi="Times New Roman" w:cs="Times New Roman"/>
        </w:rPr>
      </w:pPr>
    </w:p>
    <w:p w:rsidR="00FD5445" w:rsidRPr="00FD5445" w:rsidRDefault="00FD5445" w:rsidP="00FD5445">
      <w:pPr>
        <w:contextualSpacing/>
        <w:jc w:val="center"/>
        <w:rPr>
          <w:rFonts w:ascii="Times New Roman" w:hAnsi="Times New Roman" w:cs="Times New Roman"/>
          <w:u w:val="single"/>
        </w:rPr>
      </w:pPr>
      <w:r w:rsidRPr="00FD5445">
        <w:rPr>
          <w:rFonts w:ascii="Times New Roman" w:hAnsi="Times New Roman" w:cs="Times New Roman"/>
          <w:u w:val="single"/>
        </w:rPr>
        <w:t>Extortion of Person C</w:t>
      </w:r>
    </w:p>
    <w:p w:rsidR="00FD5445" w:rsidRPr="006D4D87" w:rsidRDefault="00FD5445" w:rsidP="00FD5445">
      <w:pPr>
        <w:contextualSpacing/>
        <w:jc w:val="both"/>
        <w:rPr>
          <w:rFonts w:ascii="Times New Roman" w:hAnsi="Times New Roman" w:cs="Times New Roman"/>
        </w:rPr>
      </w:pPr>
    </w:p>
    <w:p w:rsidR="00FD5445" w:rsidRPr="006D4D87" w:rsidRDefault="00FD5445" w:rsidP="00FD5445">
      <w:pPr>
        <w:ind w:left="10" w:firstLine="710"/>
        <w:contextualSpacing/>
        <w:jc w:val="both"/>
        <w:rPr>
          <w:rFonts w:ascii="Times New Roman" w:hAnsi="Times New Roman" w:cs="Times New Roman"/>
        </w:rPr>
      </w:pPr>
      <w:r>
        <w:rPr>
          <w:rFonts w:ascii="Times New Roman" w:hAnsi="Times New Roman" w:cs="Times New Roman"/>
        </w:rPr>
        <w:t>According to the plea agreement, Person C,</w:t>
      </w:r>
      <w:r w:rsidRPr="006D4D87">
        <w:rPr>
          <w:rFonts w:ascii="Times New Roman" w:hAnsi="Times New Roman" w:cs="Times New Roman"/>
        </w:rPr>
        <w:t xml:space="preserve"> </w:t>
      </w:r>
      <w:r>
        <w:rPr>
          <w:rFonts w:ascii="Times New Roman" w:hAnsi="Times New Roman" w:cs="Times New Roman"/>
        </w:rPr>
        <w:t>who ran</w:t>
      </w:r>
      <w:r w:rsidRPr="006D4D87">
        <w:rPr>
          <w:rFonts w:ascii="Times New Roman" w:hAnsi="Times New Roman" w:cs="Times New Roman"/>
        </w:rPr>
        <w:t xml:space="preserve"> a plumbing and drain construction business in Baltimore, Maryland</w:t>
      </w:r>
      <w:r>
        <w:rPr>
          <w:rFonts w:ascii="Times New Roman" w:hAnsi="Times New Roman" w:cs="Times New Roman"/>
        </w:rPr>
        <w:t>,</w:t>
      </w:r>
      <w:r w:rsidRPr="006D4D87">
        <w:rPr>
          <w:rFonts w:ascii="Times New Roman" w:hAnsi="Times New Roman" w:cs="Times New Roman"/>
        </w:rPr>
        <w:t xml:space="preserve"> was previously fined approximately $17,000 for street cuts in Baltimore City.  In March 2016, </w:t>
      </w:r>
      <w:r>
        <w:rPr>
          <w:rFonts w:ascii="Times New Roman" w:hAnsi="Times New Roman" w:cs="Times New Roman"/>
        </w:rPr>
        <w:t xml:space="preserve">Person C </w:t>
      </w:r>
      <w:r w:rsidRPr="006D4D87">
        <w:rPr>
          <w:rFonts w:ascii="Times New Roman" w:hAnsi="Times New Roman" w:cs="Times New Roman"/>
        </w:rPr>
        <w:t xml:space="preserve">attended a Baltimore City street cut appeal hearing regarding the fine.  In attendance at the hearing were </w:t>
      </w:r>
      <w:r>
        <w:rPr>
          <w:rFonts w:ascii="Times New Roman" w:hAnsi="Times New Roman" w:cs="Times New Roman"/>
        </w:rPr>
        <w:t>Person C</w:t>
      </w:r>
      <w:r w:rsidRPr="006D4D87">
        <w:rPr>
          <w:rFonts w:ascii="Times New Roman" w:hAnsi="Times New Roman" w:cs="Times New Roman"/>
        </w:rPr>
        <w:t xml:space="preserve"> and Baltimore City employees including Wade.  During the hearing, </w:t>
      </w:r>
      <w:r>
        <w:rPr>
          <w:rFonts w:ascii="Times New Roman" w:hAnsi="Times New Roman" w:cs="Times New Roman"/>
        </w:rPr>
        <w:t>Person C</w:t>
      </w:r>
      <w:r w:rsidRPr="006D4D87">
        <w:rPr>
          <w:rFonts w:ascii="Times New Roman" w:hAnsi="Times New Roman" w:cs="Times New Roman"/>
        </w:rPr>
        <w:t xml:space="preserve"> explained to the attendees, that he was not responsible for acquiring permits for the</w:t>
      </w:r>
      <w:r>
        <w:rPr>
          <w:rFonts w:ascii="Times New Roman" w:hAnsi="Times New Roman" w:cs="Times New Roman"/>
        </w:rPr>
        <w:t xml:space="preserve"> work site and therefore should </w:t>
      </w:r>
      <w:r w:rsidRPr="006D4D87">
        <w:rPr>
          <w:rFonts w:ascii="Times New Roman" w:hAnsi="Times New Roman" w:cs="Times New Roman"/>
        </w:rPr>
        <w:t xml:space="preserve">not be held liable for the fines.  Wade stopped the hearing, stating that he had heard enough and that the fines determination was on hold pending further review.  Wade then requested to speak with </w:t>
      </w:r>
      <w:r>
        <w:rPr>
          <w:rFonts w:ascii="Times New Roman" w:hAnsi="Times New Roman" w:cs="Times New Roman"/>
        </w:rPr>
        <w:t>Person C</w:t>
      </w:r>
      <w:r w:rsidRPr="006D4D87">
        <w:rPr>
          <w:rFonts w:ascii="Times New Roman" w:hAnsi="Times New Roman" w:cs="Times New Roman"/>
        </w:rPr>
        <w:t xml:space="preserve"> outside the hearing.  Once outside the hearing, Wade explained to </w:t>
      </w:r>
      <w:r>
        <w:rPr>
          <w:rFonts w:ascii="Times New Roman" w:hAnsi="Times New Roman" w:cs="Times New Roman"/>
        </w:rPr>
        <w:t>Person C</w:t>
      </w:r>
      <w:r w:rsidRPr="006D4D87">
        <w:rPr>
          <w:rFonts w:ascii="Times New Roman" w:hAnsi="Times New Roman" w:cs="Times New Roman"/>
        </w:rPr>
        <w:t xml:space="preserve"> that if </w:t>
      </w:r>
      <w:r>
        <w:rPr>
          <w:rFonts w:ascii="Times New Roman" w:hAnsi="Times New Roman" w:cs="Times New Roman"/>
        </w:rPr>
        <w:t>Person C</w:t>
      </w:r>
      <w:r w:rsidRPr="006D4D87">
        <w:rPr>
          <w:rFonts w:ascii="Times New Roman" w:hAnsi="Times New Roman" w:cs="Times New Roman"/>
        </w:rPr>
        <w:t xml:space="preserve"> helped Wade that he would help </w:t>
      </w:r>
      <w:r>
        <w:rPr>
          <w:rFonts w:ascii="Times New Roman" w:hAnsi="Times New Roman" w:cs="Times New Roman"/>
        </w:rPr>
        <w:t>Person C</w:t>
      </w:r>
      <w:r w:rsidRPr="006D4D87">
        <w:rPr>
          <w:rFonts w:ascii="Times New Roman" w:hAnsi="Times New Roman" w:cs="Times New Roman"/>
        </w:rPr>
        <w:t>.</w:t>
      </w:r>
    </w:p>
    <w:p w:rsidR="00FD5445" w:rsidRPr="006D4D87" w:rsidRDefault="00FD5445" w:rsidP="00FD5445">
      <w:pPr>
        <w:ind w:left="10" w:firstLine="710"/>
        <w:contextualSpacing/>
        <w:jc w:val="both"/>
        <w:rPr>
          <w:rFonts w:ascii="Times New Roman" w:hAnsi="Times New Roman" w:cs="Times New Roman"/>
        </w:rPr>
      </w:pPr>
    </w:p>
    <w:p w:rsidR="00FD5445" w:rsidRPr="006D4D87" w:rsidRDefault="00FD5445" w:rsidP="00FD5445">
      <w:pPr>
        <w:ind w:firstLine="720"/>
        <w:contextualSpacing/>
        <w:jc w:val="both"/>
        <w:rPr>
          <w:rFonts w:ascii="Times New Roman" w:hAnsi="Times New Roman" w:cs="Times New Roman"/>
        </w:rPr>
      </w:pPr>
      <w:r w:rsidRPr="006D4D87">
        <w:rPr>
          <w:rFonts w:ascii="Times New Roman" w:hAnsi="Times New Roman" w:cs="Times New Roman"/>
        </w:rPr>
        <w:t xml:space="preserve">On September 19, 2016, </w:t>
      </w:r>
      <w:r>
        <w:rPr>
          <w:rFonts w:ascii="Times New Roman" w:hAnsi="Times New Roman" w:cs="Times New Roman"/>
        </w:rPr>
        <w:t>Person C</w:t>
      </w:r>
      <w:r w:rsidRPr="006D4D87">
        <w:rPr>
          <w:rFonts w:ascii="Times New Roman" w:hAnsi="Times New Roman" w:cs="Times New Roman"/>
        </w:rPr>
        <w:t xml:space="preserve"> participated in a recorded telephone conversation with Wade, where </w:t>
      </w:r>
      <w:r>
        <w:rPr>
          <w:rFonts w:ascii="Times New Roman" w:hAnsi="Times New Roman" w:cs="Times New Roman"/>
        </w:rPr>
        <w:t>Person C</w:t>
      </w:r>
      <w:r w:rsidRPr="006D4D87">
        <w:rPr>
          <w:rFonts w:ascii="Times New Roman" w:hAnsi="Times New Roman" w:cs="Times New Roman"/>
        </w:rPr>
        <w:t xml:space="preserve"> explained that he did not have money to pay the $17,000 fine.  Following this call, Wade met in-person with </w:t>
      </w:r>
      <w:r>
        <w:rPr>
          <w:rFonts w:ascii="Times New Roman" w:hAnsi="Times New Roman" w:cs="Times New Roman"/>
        </w:rPr>
        <w:t>Person C</w:t>
      </w:r>
      <w:r w:rsidRPr="006D4D87">
        <w:rPr>
          <w:rFonts w:ascii="Times New Roman" w:hAnsi="Times New Roman" w:cs="Times New Roman"/>
        </w:rPr>
        <w:t xml:space="preserve"> and asked </w:t>
      </w:r>
      <w:r>
        <w:rPr>
          <w:rFonts w:ascii="Times New Roman" w:hAnsi="Times New Roman" w:cs="Times New Roman"/>
        </w:rPr>
        <w:t>Person C</w:t>
      </w:r>
      <w:r w:rsidRPr="006D4D87">
        <w:rPr>
          <w:rFonts w:ascii="Times New Roman" w:hAnsi="Times New Roman" w:cs="Times New Roman"/>
        </w:rPr>
        <w:t xml:space="preserve"> “what is it worth to you?”  </w:t>
      </w:r>
      <w:r>
        <w:rPr>
          <w:rFonts w:ascii="Times New Roman" w:hAnsi="Times New Roman" w:cs="Times New Roman"/>
        </w:rPr>
        <w:t>Person C</w:t>
      </w:r>
      <w:r w:rsidRPr="006D4D87">
        <w:rPr>
          <w:rFonts w:ascii="Times New Roman" w:hAnsi="Times New Roman" w:cs="Times New Roman"/>
        </w:rPr>
        <w:t xml:space="preserve"> understood that this meant that if he (</w:t>
      </w:r>
      <w:r>
        <w:rPr>
          <w:rFonts w:ascii="Times New Roman" w:hAnsi="Times New Roman" w:cs="Times New Roman"/>
        </w:rPr>
        <w:t>Person C)</w:t>
      </w:r>
      <w:r w:rsidRPr="006D4D87">
        <w:rPr>
          <w:rFonts w:ascii="Times New Roman" w:hAnsi="Times New Roman" w:cs="Times New Roman"/>
        </w:rPr>
        <w:t xml:space="preserve"> paid Wade, Wade</w:t>
      </w:r>
      <w:r>
        <w:rPr>
          <w:rFonts w:ascii="Times New Roman" w:hAnsi="Times New Roman" w:cs="Times New Roman"/>
        </w:rPr>
        <w:t xml:space="preserve"> would void the $17,000 fine.  Person C</w:t>
      </w:r>
      <w:r w:rsidRPr="006D4D87">
        <w:rPr>
          <w:rFonts w:ascii="Times New Roman" w:hAnsi="Times New Roman" w:cs="Times New Roman"/>
        </w:rPr>
        <w:t xml:space="preserve"> stated, it would be worth $5,000 for him to pay Wade to remove the fine. Wade accepted the $5,000 offer.  Wade told </w:t>
      </w:r>
      <w:r>
        <w:rPr>
          <w:rFonts w:ascii="Times New Roman" w:hAnsi="Times New Roman" w:cs="Times New Roman"/>
        </w:rPr>
        <w:t>Person C</w:t>
      </w:r>
      <w:r w:rsidRPr="006D4D87">
        <w:rPr>
          <w:rFonts w:ascii="Times New Roman" w:hAnsi="Times New Roman" w:cs="Times New Roman"/>
        </w:rPr>
        <w:t xml:space="preserve"> that after making the $5,000 payment, </w:t>
      </w:r>
      <w:r>
        <w:rPr>
          <w:rFonts w:ascii="Times New Roman" w:hAnsi="Times New Roman" w:cs="Times New Roman"/>
        </w:rPr>
        <w:t xml:space="preserve">Person C </w:t>
      </w:r>
      <w:r w:rsidRPr="006D4D87">
        <w:rPr>
          <w:rFonts w:ascii="Times New Roman" w:hAnsi="Times New Roman" w:cs="Times New Roman"/>
        </w:rPr>
        <w:t xml:space="preserve">would not have to worry about any future fines.  </w:t>
      </w:r>
    </w:p>
    <w:p w:rsidR="00FD5445" w:rsidRPr="006D4D87" w:rsidRDefault="00FD5445" w:rsidP="00FD5445">
      <w:pPr>
        <w:ind w:left="10" w:firstLine="710"/>
        <w:contextualSpacing/>
        <w:jc w:val="both"/>
        <w:rPr>
          <w:rFonts w:ascii="Times New Roman" w:hAnsi="Times New Roman" w:cs="Times New Roman"/>
        </w:rPr>
      </w:pPr>
    </w:p>
    <w:p w:rsidR="00FD5445" w:rsidRPr="007502F3" w:rsidRDefault="00FD5445" w:rsidP="00FD5445">
      <w:pPr>
        <w:ind w:firstLine="720"/>
        <w:jc w:val="both"/>
        <w:rPr>
          <w:rFonts w:ascii="Times New Roman" w:eastAsiaTheme="minorHAnsi" w:hAnsi="Times New Roman" w:cs="Times New Roman"/>
          <w:sz w:val="22"/>
          <w:szCs w:val="22"/>
        </w:rPr>
      </w:pPr>
      <w:r w:rsidRPr="00DD07BD">
        <w:rPr>
          <w:rFonts w:ascii="Times New Roman" w:hAnsi="Times New Roman"/>
        </w:rPr>
        <w:t xml:space="preserve">On September 22, 2016, </w:t>
      </w:r>
      <w:r>
        <w:rPr>
          <w:rFonts w:ascii="Times New Roman" w:hAnsi="Times New Roman"/>
        </w:rPr>
        <w:t>Person C</w:t>
      </w:r>
      <w:r w:rsidRPr="00DD07BD">
        <w:rPr>
          <w:rFonts w:ascii="Times New Roman" w:hAnsi="Times New Roman"/>
        </w:rPr>
        <w:t xml:space="preserve"> paid Wade the first $3,000 in cash.  Wade arrived at the meeting driving a Baltimore City issued government vehicle.  At the direction of Wade, </w:t>
      </w:r>
      <w:r>
        <w:rPr>
          <w:rFonts w:ascii="Times New Roman" w:hAnsi="Times New Roman"/>
        </w:rPr>
        <w:t>Person C</w:t>
      </w:r>
      <w:r w:rsidRPr="00DD07BD">
        <w:rPr>
          <w:rFonts w:ascii="Times New Roman" w:hAnsi="Times New Roman"/>
        </w:rPr>
        <w:t xml:space="preserve"> threw the $3,000 into Wade’s Baltimore City government vehicle.  After the money was in his Baltimore City government vehicle, Wade stated “you good for life with me </w:t>
      </w:r>
      <w:proofErr w:type="gramStart"/>
      <w:r w:rsidRPr="00DD07BD">
        <w:rPr>
          <w:rFonts w:ascii="Times New Roman" w:hAnsi="Times New Roman"/>
        </w:rPr>
        <w:t>. . . .</w:t>
      </w:r>
      <w:proofErr w:type="gramEnd"/>
      <w:r w:rsidRPr="00DD07BD">
        <w:rPr>
          <w:rFonts w:ascii="Times New Roman" w:hAnsi="Times New Roman"/>
        </w:rPr>
        <w:t xml:space="preserve">” and later laughed and further stated to </w:t>
      </w:r>
      <w:r>
        <w:rPr>
          <w:rFonts w:ascii="Times New Roman" w:hAnsi="Times New Roman"/>
        </w:rPr>
        <w:t>Person C</w:t>
      </w:r>
      <w:r w:rsidRPr="00DD07BD">
        <w:rPr>
          <w:rFonts w:ascii="Times New Roman" w:hAnsi="Times New Roman"/>
        </w:rPr>
        <w:t xml:space="preserve">, “we in cahoots now . . . . ” </w:t>
      </w:r>
      <w:r>
        <w:rPr>
          <w:rFonts w:ascii="Times New Roman" w:eastAsiaTheme="minorHAnsi" w:hAnsi="Times New Roman" w:cs="Times New Roman"/>
          <w:sz w:val="22"/>
          <w:szCs w:val="22"/>
        </w:rPr>
        <w:t xml:space="preserve"> </w:t>
      </w:r>
      <w:r w:rsidRPr="006D4D87">
        <w:rPr>
          <w:rFonts w:ascii="Times New Roman" w:hAnsi="Times New Roman" w:cs="Times New Roman"/>
        </w:rPr>
        <w:t xml:space="preserve">On September 28, 2016, </w:t>
      </w:r>
      <w:r>
        <w:rPr>
          <w:rFonts w:ascii="Times New Roman" w:hAnsi="Times New Roman" w:cs="Times New Roman"/>
        </w:rPr>
        <w:t>Person C</w:t>
      </w:r>
      <w:r w:rsidRPr="006D4D87">
        <w:rPr>
          <w:rFonts w:ascii="Times New Roman" w:hAnsi="Times New Roman" w:cs="Times New Roman"/>
        </w:rPr>
        <w:t xml:space="preserve"> paid </w:t>
      </w:r>
      <w:r w:rsidRPr="006D4D87">
        <w:rPr>
          <w:rFonts w:ascii="Times New Roman" w:hAnsi="Times New Roman" w:cs="Times New Roman"/>
        </w:rPr>
        <w:lastRenderedPageBreak/>
        <w:t>Wade the remaining $2,000 in cash</w:t>
      </w:r>
      <w:r w:rsidR="00EE5339">
        <w:rPr>
          <w:rFonts w:ascii="Times New Roman" w:hAnsi="Times New Roman" w:cs="Times New Roman"/>
        </w:rPr>
        <w:t xml:space="preserve"> </w:t>
      </w:r>
      <w:r>
        <w:rPr>
          <w:rFonts w:ascii="Times New Roman" w:hAnsi="Times New Roman" w:cs="Times New Roman"/>
        </w:rPr>
        <w:t xml:space="preserve">and when asked about the status of the $17,000 fine Wade explained to Person C, “the 17 gone away </w:t>
      </w:r>
      <w:proofErr w:type="gramStart"/>
      <w:r>
        <w:rPr>
          <w:rFonts w:ascii="Times New Roman" w:hAnsi="Times New Roman" w:cs="Times New Roman"/>
        </w:rPr>
        <w:t>. . . .</w:t>
      </w:r>
      <w:proofErr w:type="gramEnd"/>
      <w:r>
        <w:rPr>
          <w:rFonts w:ascii="Times New Roman" w:hAnsi="Times New Roman" w:cs="Times New Roman"/>
        </w:rPr>
        <w:t xml:space="preserve"> You </w:t>
      </w:r>
      <w:proofErr w:type="spellStart"/>
      <w:r>
        <w:rPr>
          <w:rFonts w:ascii="Times New Roman" w:hAnsi="Times New Roman" w:cs="Times New Roman"/>
        </w:rPr>
        <w:t>ain’t</w:t>
      </w:r>
      <w:proofErr w:type="spellEnd"/>
      <w:r>
        <w:rPr>
          <w:rFonts w:ascii="Times New Roman" w:hAnsi="Times New Roman" w:cs="Times New Roman"/>
        </w:rPr>
        <w:t xml:space="preserve"> </w:t>
      </w:r>
      <w:proofErr w:type="spellStart"/>
      <w:r>
        <w:rPr>
          <w:rFonts w:ascii="Times New Roman" w:hAnsi="Times New Roman" w:cs="Times New Roman"/>
        </w:rPr>
        <w:t>gonna</w:t>
      </w:r>
      <w:proofErr w:type="spellEnd"/>
      <w:r>
        <w:rPr>
          <w:rFonts w:ascii="Times New Roman" w:hAnsi="Times New Roman" w:cs="Times New Roman"/>
        </w:rPr>
        <w:t xml:space="preserve"> see nothing </w:t>
      </w:r>
      <w:proofErr w:type="gramStart"/>
      <w:r>
        <w:rPr>
          <w:rFonts w:ascii="Times New Roman" w:hAnsi="Times New Roman" w:cs="Times New Roman"/>
        </w:rPr>
        <w:t>. . . .</w:t>
      </w:r>
      <w:proofErr w:type="gramEnd"/>
      <w:r>
        <w:rPr>
          <w:rFonts w:ascii="Times New Roman" w:hAnsi="Times New Roman" w:cs="Times New Roman"/>
        </w:rPr>
        <w:t xml:space="preserve"> ” referring to the fact that Person C was no longer responsible for the $17,000 fine.  </w:t>
      </w:r>
    </w:p>
    <w:p w:rsidR="00FD5445" w:rsidRDefault="00FD5445" w:rsidP="00FD5445">
      <w:pPr>
        <w:rPr>
          <w:rFonts w:ascii="Times New Roman" w:hAnsi="Times New Roman" w:cs="Times New Roman"/>
        </w:rPr>
      </w:pPr>
    </w:p>
    <w:p w:rsidR="00FD5445" w:rsidRPr="00086CD3" w:rsidRDefault="00FD5445" w:rsidP="00FD5445">
      <w:pPr>
        <w:ind w:right="720" w:firstLine="720"/>
        <w:rPr>
          <w:rFonts w:ascii="Times New Roman" w:hAnsi="Times New Roman" w:cs="Times New Roman"/>
          <w:color w:val="000000"/>
        </w:rPr>
      </w:pPr>
      <w:r w:rsidRPr="00FD5445">
        <w:rPr>
          <w:rFonts w:ascii="Times New Roman" w:hAnsi="Times New Roman" w:cs="Times New Roman"/>
          <w:color w:val="000000"/>
        </w:rPr>
        <w:t xml:space="preserve">Wade faces a maximum sentence of 20 years in prison.  U.S. District Judge Catherine C. Blake has scheduled sentencing </w:t>
      </w:r>
      <w:r w:rsidR="00B531F0" w:rsidRPr="00086CD3">
        <w:rPr>
          <w:rFonts w:ascii="Times New Roman" w:hAnsi="Times New Roman" w:cs="Times New Roman"/>
          <w:color w:val="000000"/>
        </w:rPr>
        <w:t>for August 10, 2018 at 9:30 a.m.</w:t>
      </w:r>
    </w:p>
    <w:p w:rsidR="00FD5445" w:rsidRPr="006D4D87" w:rsidRDefault="00FD5445" w:rsidP="00FD5445">
      <w:pPr>
        <w:ind w:firstLine="720"/>
        <w:rPr>
          <w:rFonts w:ascii="Times New Roman" w:hAnsi="Times New Roman" w:cs="Times New Roman"/>
        </w:rPr>
      </w:pPr>
    </w:p>
    <w:p w:rsidR="00FD5445" w:rsidRPr="00B742EE" w:rsidRDefault="00FD5445" w:rsidP="00FD5445">
      <w:pPr>
        <w:ind w:firstLine="720"/>
        <w:rPr>
          <w:rFonts w:ascii="Times New Roman" w:hAnsi="Times New Roman" w:cs="Times New Roman"/>
        </w:rPr>
      </w:pPr>
      <w:r w:rsidRPr="006D4D87">
        <w:rPr>
          <w:rFonts w:ascii="Times New Roman" w:hAnsi="Times New Roman" w:cs="Times New Roman"/>
        </w:rPr>
        <w:t xml:space="preserve">Acting United States Attorney Stephen M. </w:t>
      </w:r>
      <w:proofErr w:type="spellStart"/>
      <w:r w:rsidRPr="006D4D87">
        <w:rPr>
          <w:rFonts w:ascii="Times New Roman" w:hAnsi="Times New Roman" w:cs="Times New Roman"/>
        </w:rPr>
        <w:t>Schenning</w:t>
      </w:r>
      <w:proofErr w:type="spellEnd"/>
      <w:r w:rsidRPr="006D4D87">
        <w:rPr>
          <w:rFonts w:ascii="Times New Roman" w:hAnsi="Times New Roman" w:cs="Times New Roman"/>
        </w:rPr>
        <w:t xml:space="preserve"> commended the FBI and Baltimore City Office of Inspector General for their work in the investigation.  Mr. </w:t>
      </w:r>
      <w:proofErr w:type="spellStart"/>
      <w:r w:rsidRPr="006D4D87">
        <w:rPr>
          <w:rFonts w:ascii="Times New Roman" w:hAnsi="Times New Roman" w:cs="Times New Roman"/>
        </w:rPr>
        <w:t>Schenning</w:t>
      </w:r>
      <w:proofErr w:type="spellEnd"/>
      <w:r w:rsidRPr="006D4D87">
        <w:rPr>
          <w:rFonts w:ascii="Times New Roman" w:hAnsi="Times New Roman" w:cs="Times New Roman"/>
        </w:rPr>
        <w:t xml:space="preserve"> thanked Assistant U.S. Attorneys Phil Selden and Leo Wise, who are prosecuting the case.</w:t>
      </w:r>
    </w:p>
    <w:p w:rsidR="00FD5445" w:rsidRPr="007005AA" w:rsidRDefault="00FD5445" w:rsidP="00FD5445"/>
    <w:p w:rsidR="006D1021" w:rsidRPr="007005AA" w:rsidRDefault="006D1021" w:rsidP="00FD5445">
      <w:pPr>
        <w:widowControl/>
        <w:autoSpaceDE/>
        <w:autoSpaceDN/>
        <w:adjustRightInd/>
        <w:spacing w:before="100" w:beforeAutospacing="1" w:after="100" w:afterAutospacing="1"/>
        <w:jc w:val="center"/>
        <w:outlineLvl w:val="0"/>
      </w:pPr>
      <w:bookmarkStart w:id="0" w:name="_GoBack"/>
      <w:bookmarkEnd w:id="0"/>
    </w:p>
    <w:sectPr w:rsidR="006D1021" w:rsidRPr="007005AA" w:rsidSect="00B819A1">
      <w:pgSz w:w="12240" w:h="15840"/>
      <w:pgMar w:top="1440" w:right="1440" w:bottom="1440" w:left="1440" w:header="475" w:footer="126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336"/>
    <w:rsid w:val="00086CD3"/>
    <w:rsid w:val="00191758"/>
    <w:rsid w:val="002431B3"/>
    <w:rsid w:val="004A7302"/>
    <w:rsid w:val="00574358"/>
    <w:rsid w:val="006446E6"/>
    <w:rsid w:val="00675336"/>
    <w:rsid w:val="006D1021"/>
    <w:rsid w:val="007005AA"/>
    <w:rsid w:val="007502F3"/>
    <w:rsid w:val="007A42E1"/>
    <w:rsid w:val="007F7582"/>
    <w:rsid w:val="00A67BD8"/>
    <w:rsid w:val="00B36B3C"/>
    <w:rsid w:val="00B531F0"/>
    <w:rsid w:val="00B5587E"/>
    <w:rsid w:val="00B819A1"/>
    <w:rsid w:val="00CE4CC1"/>
    <w:rsid w:val="00CE62B9"/>
    <w:rsid w:val="00DE6E0A"/>
    <w:rsid w:val="00EE5339"/>
    <w:rsid w:val="00FD5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B57B5D-C546-46BA-9646-5A09A2E19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336"/>
    <w:pPr>
      <w:widowControl w:val="0"/>
      <w:autoSpaceDE w:val="0"/>
      <w:autoSpaceDN w:val="0"/>
      <w:adjustRightInd w:val="0"/>
      <w:spacing w:after="0" w:line="240" w:lineRule="auto"/>
    </w:pPr>
    <w:rPr>
      <w:rFonts w:ascii="Courier New" w:eastAsiaTheme="minorEastAsia" w:hAnsi="Courier New" w:cs="Courier New"/>
      <w:sz w:val="24"/>
      <w:szCs w:val="24"/>
    </w:rPr>
  </w:style>
  <w:style w:type="paragraph" w:styleId="Heading2">
    <w:name w:val="heading 2"/>
    <w:basedOn w:val="Normal"/>
    <w:link w:val="Heading2Char"/>
    <w:uiPriority w:val="1"/>
    <w:semiHidden/>
    <w:unhideWhenUsed/>
    <w:qFormat/>
    <w:rsid w:val="007F7582"/>
    <w:pPr>
      <w:adjustRightInd/>
      <w:ind w:left="111"/>
      <w:jc w:val="both"/>
      <w:outlineLvl w:val="1"/>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5336"/>
    <w:rPr>
      <w:color w:val="0000FF" w:themeColor="hyperlink"/>
      <w:u w:val="single"/>
    </w:rPr>
  </w:style>
  <w:style w:type="paragraph" w:styleId="ListParagraph">
    <w:name w:val="List Paragraph"/>
    <w:basedOn w:val="Normal"/>
    <w:uiPriority w:val="34"/>
    <w:qFormat/>
    <w:rsid w:val="00675336"/>
    <w:pPr>
      <w:ind w:left="720"/>
      <w:contextualSpacing/>
    </w:pPr>
  </w:style>
  <w:style w:type="paragraph" w:styleId="BodyText">
    <w:name w:val="Body Text"/>
    <w:basedOn w:val="Normal"/>
    <w:link w:val="BodyTextChar"/>
    <w:uiPriority w:val="1"/>
    <w:semiHidden/>
    <w:unhideWhenUsed/>
    <w:qFormat/>
    <w:rsid w:val="00675336"/>
    <w:pPr>
      <w:adjustRightInd/>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semiHidden/>
    <w:rsid w:val="00675336"/>
    <w:rPr>
      <w:rFonts w:ascii="Times New Roman" w:eastAsia="Times New Roman" w:hAnsi="Times New Roman" w:cs="Times New Roman"/>
      <w:sz w:val="23"/>
      <w:szCs w:val="23"/>
    </w:rPr>
  </w:style>
  <w:style w:type="character" w:customStyle="1" w:styleId="Heading2Char">
    <w:name w:val="Heading 2 Char"/>
    <w:basedOn w:val="DefaultParagraphFont"/>
    <w:link w:val="Heading2"/>
    <w:uiPriority w:val="1"/>
    <w:semiHidden/>
    <w:rsid w:val="007F7582"/>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D5445"/>
    <w:rPr>
      <w:sz w:val="16"/>
      <w:szCs w:val="16"/>
    </w:rPr>
  </w:style>
  <w:style w:type="paragraph" w:styleId="CommentText">
    <w:name w:val="annotation text"/>
    <w:basedOn w:val="Normal"/>
    <w:link w:val="CommentTextChar"/>
    <w:uiPriority w:val="99"/>
    <w:semiHidden/>
    <w:unhideWhenUsed/>
    <w:rsid w:val="00FD5445"/>
    <w:rPr>
      <w:sz w:val="20"/>
      <w:szCs w:val="20"/>
    </w:rPr>
  </w:style>
  <w:style w:type="character" w:customStyle="1" w:styleId="CommentTextChar">
    <w:name w:val="Comment Text Char"/>
    <w:basedOn w:val="DefaultParagraphFont"/>
    <w:link w:val="CommentText"/>
    <w:uiPriority w:val="99"/>
    <w:semiHidden/>
    <w:rsid w:val="00FD5445"/>
    <w:rPr>
      <w:rFonts w:ascii="Courier New" w:eastAsiaTheme="minorEastAsia" w:hAnsi="Courier New" w:cs="Courier New"/>
      <w:sz w:val="20"/>
      <w:szCs w:val="20"/>
    </w:rPr>
  </w:style>
  <w:style w:type="paragraph" w:styleId="BalloonText">
    <w:name w:val="Balloon Text"/>
    <w:basedOn w:val="Normal"/>
    <w:link w:val="BalloonTextChar"/>
    <w:uiPriority w:val="99"/>
    <w:semiHidden/>
    <w:unhideWhenUsed/>
    <w:rsid w:val="00FD54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445"/>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FD5445"/>
    <w:rPr>
      <w:b/>
      <w:bCs/>
    </w:rPr>
  </w:style>
  <w:style w:type="character" w:customStyle="1" w:styleId="CommentSubjectChar">
    <w:name w:val="Comment Subject Char"/>
    <w:basedOn w:val="CommentTextChar"/>
    <w:link w:val="CommentSubject"/>
    <w:uiPriority w:val="99"/>
    <w:semiHidden/>
    <w:rsid w:val="00FD5445"/>
    <w:rPr>
      <w:rFonts w:ascii="Courier New" w:eastAsiaTheme="minorEastAsia" w:hAnsi="Courier New" w:cs="Courier Ne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28524">
      <w:bodyDiv w:val="1"/>
      <w:marLeft w:val="0"/>
      <w:marRight w:val="0"/>
      <w:marTop w:val="0"/>
      <w:marBottom w:val="0"/>
      <w:divBdr>
        <w:top w:val="none" w:sz="0" w:space="0" w:color="auto"/>
        <w:left w:val="none" w:sz="0" w:space="0" w:color="auto"/>
        <w:bottom w:val="none" w:sz="0" w:space="0" w:color="auto"/>
        <w:right w:val="none" w:sz="0" w:space="0" w:color="auto"/>
      </w:divBdr>
    </w:div>
    <w:div w:id="740063065">
      <w:bodyDiv w:val="1"/>
      <w:marLeft w:val="0"/>
      <w:marRight w:val="0"/>
      <w:marTop w:val="0"/>
      <w:marBottom w:val="0"/>
      <w:divBdr>
        <w:top w:val="none" w:sz="0" w:space="0" w:color="auto"/>
        <w:left w:val="none" w:sz="0" w:space="0" w:color="auto"/>
        <w:bottom w:val="none" w:sz="0" w:space="0" w:color="auto"/>
        <w:right w:val="none" w:sz="0" w:space="0" w:color="auto"/>
      </w:divBdr>
    </w:div>
    <w:div w:id="1134565769">
      <w:bodyDiv w:val="1"/>
      <w:marLeft w:val="0"/>
      <w:marRight w:val="0"/>
      <w:marTop w:val="0"/>
      <w:marBottom w:val="0"/>
      <w:divBdr>
        <w:top w:val="none" w:sz="0" w:space="0" w:color="auto"/>
        <w:left w:val="none" w:sz="0" w:space="0" w:color="auto"/>
        <w:bottom w:val="none" w:sz="0" w:space="0" w:color="auto"/>
        <w:right w:val="none" w:sz="0" w:space="0" w:color="auto"/>
      </w:divBdr>
    </w:div>
    <w:div w:id="1557815010">
      <w:bodyDiv w:val="1"/>
      <w:marLeft w:val="0"/>
      <w:marRight w:val="0"/>
      <w:marTop w:val="0"/>
      <w:marBottom w:val="0"/>
      <w:divBdr>
        <w:top w:val="none" w:sz="0" w:space="0" w:color="auto"/>
        <w:left w:val="none" w:sz="0" w:space="0" w:color="auto"/>
        <w:bottom w:val="none" w:sz="0" w:space="0" w:color="auto"/>
        <w:right w:val="none" w:sz="0" w:space="0" w:color="auto"/>
      </w:divBdr>
    </w:div>
    <w:div w:id="2039235601">
      <w:bodyDiv w:val="1"/>
      <w:marLeft w:val="0"/>
      <w:marRight w:val="0"/>
      <w:marTop w:val="0"/>
      <w:marBottom w:val="0"/>
      <w:divBdr>
        <w:top w:val="none" w:sz="0" w:space="0" w:color="auto"/>
        <w:left w:val="none" w:sz="0" w:space="0" w:color="auto"/>
        <w:bottom w:val="none" w:sz="0" w:space="0" w:color="auto"/>
        <w:right w:val="none" w:sz="0" w:space="0" w:color="auto"/>
      </w:divBdr>
    </w:div>
    <w:div w:id="211119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ustice.gov/usao/md"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2075</Words>
  <Characters>11834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US Attorneys Office</Company>
  <LinksUpToDate>false</LinksUpToDate>
  <CharactersWithSpaces>13882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Morse, Elizabeth (USAMD) [Contractor]</dc:creator>
  <cp:keywords/>
  <dc:description/>
  <cp:lastModifiedBy>Cumming, Isabel</cp:lastModifiedBy>
  <cp:revision>4</cp:revision>
  <dcterms:created xsi:type="dcterms:W3CDTF">2018-03-16T17:29:00Z</dcterms:created>
  <dcterms:modified xsi:type="dcterms:W3CDTF">2018-03-19T11:15:00Z</dcterms:modified>
</cp:coreProperties>
</file>